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91" w:rsidRDefault="00B06FD5" w:rsidP="00271F86">
      <w:pPr>
        <w:spacing w:after="0"/>
        <w:rPr>
          <w:rFonts w:cstheme="minorHAnsi"/>
          <w:sz w:val="18"/>
          <w:szCs w:val="18"/>
        </w:rPr>
      </w:pPr>
      <w:r>
        <w:rPr>
          <w:rFonts w:cstheme="minorHAnsi"/>
          <w:sz w:val="18"/>
          <w:szCs w:val="18"/>
        </w:rPr>
        <w:t>A</w:t>
      </w:r>
      <w:r w:rsidR="0064364F">
        <w:rPr>
          <w:rFonts w:cstheme="minorHAnsi"/>
          <w:sz w:val="18"/>
          <w:szCs w:val="18"/>
        </w:rPr>
        <w:t xml:space="preserve">ileye baskı yapılaması halinde </w:t>
      </w:r>
      <w:r>
        <w:rPr>
          <w:rFonts w:cstheme="minorHAnsi"/>
          <w:sz w:val="18"/>
          <w:szCs w:val="18"/>
        </w:rPr>
        <w:t xml:space="preserve">ilgili idareye DİREKT OLARAK gönderilmesi ve cevap istenmesi mümkün olduğu gibi, tarafınıza dava açılması halinde MAHKEME ARACILIĞI İLE DE (mahkemeye duruşma esnasında veya duruşma öncesinde sunulacak bir dilekçe ile) bilgi istenmesi mümkündür. </w:t>
      </w:r>
    </w:p>
    <w:p w:rsidR="00B06FD5" w:rsidRDefault="00B06FD5" w:rsidP="00271F86">
      <w:pPr>
        <w:spacing w:after="0"/>
        <w:rPr>
          <w:rFonts w:cstheme="minorHAnsi"/>
          <w:sz w:val="18"/>
          <w:szCs w:val="18"/>
        </w:rPr>
      </w:pPr>
    </w:p>
    <w:p w:rsidR="00B06FD5" w:rsidRDefault="00B06FD5" w:rsidP="00B06FD5">
      <w:pPr>
        <w:spacing w:after="0"/>
        <w:rPr>
          <w:rFonts w:cstheme="minorHAnsi"/>
          <w:sz w:val="18"/>
          <w:szCs w:val="18"/>
        </w:rPr>
      </w:pPr>
      <w:r>
        <w:rPr>
          <w:rFonts w:cstheme="minorHAnsi"/>
          <w:sz w:val="18"/>
          <w:szCs w:val="18"/>
        </w:rPr>
        <w:t xml:space="preserve">Bu dilekçenin amacı: Zaman kazanmak, idarenin sorulara cevap verememesi halinde tedbir talebinin amacına uymadığını mahkemeye göstermek ve yanıltıcı cevaplar vermesi halinde daha sonra idareye açılacak davalar için bir alt yapı oluşturmaktadır. </w:t>
      </w:r>
    </w:p>
    <w:p w:rsidR="00B06FD5" w:rsidRDefault="00B06FD5" w:rsidP="00B06FD5">
      <w:pPr>
        <w:spacing w:after="0"/>
        <w:rPr>
          <w:rFonts w:cstheme="minorHAnsi"/>
          <w:sz w:val="18"/>
          <w:szCs w:val="18"/>
        </w:rPr>
      </w:pPr>
    </w:p>
    <w:p w:rsidR="00B06FD5" w:rsidRDefault="00B06FD5" w:rsidP="00B06FD5">
      <w:pPr>
        <w:spacing w:after="0"/>
        <w:rPr>
          <w:rFonts w:cstheme="minorHAnsi"/>
          <w:sz w:val="18"/>
          <w:szCs w:val="18"/>
        </w:rPr>
      </w:pPr>
      <w:r>
        <w:rPr>
          <w:rFonts w:cstheme="minorHAnsi"/>
          <w:sz w:val="18"/>
          <w:szCs w:val="18"/>
        </w:rPr>
        <w:t>Ne yazık ki günümüzde Sağlık Bakanlığı soyut gerekçeler ile topuk kanı istemekte ve mahkemeler de bu yetersiz gerekçeleri “Devlet kurumudur” di</w:t>
      </w:r>
      <w:r w:rsidR="00B37C4F">
        <w:rPr>
          <w:rFonts w:cstheme="minorHAnsi"/>
          <w:sz w:val="18"/>
          <w:szCs w:val="18"/>
        </w:rPr>
        <w:t>yerek güvenmektedir, b</w:t>
      </w:r>
      <w:r>
        <w:rPr>
          <w:rFonts w:cstheme="minorHAnsi"/>
          <w:sz w:val="18"/>
          <w:szCs w:val="18"/>
        </w:rPr>
        <w:t xml:space="preserve">u güvenin altının boş olduğu idarenin bu dilekçeye verdiği cevaplar veya cevap verememesi sebebi ile ortaya çıkması hedeflenmektedir. </w:t>
      </w:r>
    </w:p>
    <w:p w:rsidR="00B06FD5" w:rsidRDefault="00B06FD5" w:rsidP="00271F86">
      <w:pPr>
        <w:spacing w:after="0"/>
        <w:rPr>
          <w:rFonts w:cstheme="minorHAnsi"/>
          <w:sz w:val="18"/>
          <w:szCs w:val="18"/>
        </w:rPr>
      </w:pPr>
    </w:p>
    <w:p w:rsidR="008E7B91" w:rsidRDefault="008E7B91" w:rsidP="00271F86">
      <w:pPr>
        <w:spacing w:after="0"/>
        <w:rPr>
          <w:rFonts w:cstheme="minorHAnsi"/>
          <w:sz w:val="18"/>
          <w:szCs w:val="18"/>
        </w:rPr>
      </w:pPr>
    </w:p>
    <w:p w:rsidR="008E7B91" w:rsidRDefault="008E7B91" w:rsidP="00271F86">
      <w:pPr>
        <w:spacing w:after="0"/>
        <w:rPr>
          <w:rFonts w:cstheme="minorHAnsi"/>
          <w:sz w:val="18"/>
          <w:szCs w:val="18"/>
        </w:rPr>
      </w:pPr>
    </w:p>
    <w:p w:rsidR="008F2E0E" w:rsidRPr="008E7B91" w:rsidRDefault="00E849EF" w:rsidP="00271F86">
      <w:pPr>
        <w:spacing w:after="0"/>
        <w:rPr>
          <w:rFonts w:cstheme="minorHAnsi"/>
          <w:sz w:val="18"/>
          <w:szCs w:val="18"/>
        </w:rPr>
      </w:pPr>
      <w:r w:rsidRPr="008E7B91">
        <w:rPr>
          <w:rFonts w:cstheme="minorHAnsi"/>
          <w:sz w:val="18"/>
          <w:szCs w:val="18"/>
        </w:rPr>
        <w:t xml:space="preserve">               </w:t>
      </w:r>
      <w:r w:rsidR="007B032A">
        <w:rPr>
          <w:rFonts w:cstheme="minorHAnsi"/>
          <w:sz w:val="18"/>
          <w:szCs w:val="18"/>
        </w:rPr>
        <w:t xml:space="preserve">                                                                                                                                                                </w:t>
      </w:r>
      <w:r w:rsidRPr="008E7B91">
        <w:rPr>
          <w:rFonts w:cstheme="minorHAnsi"/>
          <w:sz w:val="18"/>
          <w:szCs w:val="18"/>
        </w:rPr>
        <w:t xml:space="preserve">Tarih: </w:t>
      </w:r>
      <w:proofErr w:type="gramStart"/>
      <w:r w:rsidRPr="008E7B91">
        <w:rPr>
          <w:rFonts w:cstheme="minorHAnsi"/>
          <w:sz w:val="18"/>
          <w:szCs w:val="18"/>
        </w:rPr>
        <w:t>……….</w:t>
      </w:r>
      <w:proofErr w:type="gramEnd"/>
    </w:p>
    <w:p w:rsidR="007B032A" w:rsidRDefault="00271F86" w:rsidP="00271F86">
      <w:pPr>
        <w:spacing w:after="0"/>
        <w:rPr>
          <w:rFonts w:cstheme="minorHAnsi"/>
        </w:rPr>
      </w:pPr>
      <w:r w:rsidRPr="008E7B91">
        <w:rPr>
          <w:rFonts w:cstheme="minorHAnsi"/>
        </w:rPr>
        <w:t xml:space="preserve">  </w:t>
      </w:r>
    </w:p>
    <w:p w:rsidR="00271F86" w:rsidRPr="008E7B91" w:rsidRDefault="007B032A" w:rsidP="00271F86">
      <w:pPr>
        <w:spacing w:after="0"/>
        <w:rPr>
          <w:rFonts w:cstheme="minorHAnsi"/>
        </w:rPr>
      </w:pPr>
      <w:r>
        <w:rPr>
          <w:rFonts w:cstheme="minorHAnsi"/>
        </w:rPr>
        <w:t xml:space="preserve">                                        </w:t>
      </w:r>
      <w:proofErr w:type="gramStart"/>
      <w:r>
        <w:rPr>
          <w:rFonts w:cstheme="minorHAnsi"/>
        </w:rPr>
        <w:t>……………..</w:t>
      </w:r>
      <w:proofErr w:type="gramEnd"/>
      <w:r w:rsidR="00E849EF" w:rsidRPr="008E7B91">
        <w:rPr>
          <w:rFonts w:cstheme="minorHAnsi"/>
        </w:rPr>
        <w:t xml:space="preserve"> İL</w:t>
      </w:r>
      <w:r>
        <w:rPr>
          <w:rFonts w:cstheme="minorHAnsi"/>
        </w:rPr>
        <w:t xml:space="preserve">/İLÇE </w:t>
      </w:r>
      <w:r w:rsidR="00E849EF" w:rsidRPr="008E7B91">
        <w:rPr>
          <w:rFonts w:cstheme="minorHAnsi"/>
        </w:rPr>
        <w:t xml:space="preserve">SAĞLIK MÜDÜRLÜĞÜNE </w:t>
      </w:r>
    </w:p>
    <w:p w:rsidR="00271F86" w:rsidRPr="008E7B91" w:rsidRDefault="00271F86" w:rsidP="00271F86">
      <w:pPr>
        <w:spacing w:after="0"/>
        <w:rPr>
          <w:rFonts w:cstheme="minorHAnsi"/>
        </w:rPr>
      </w:pPr>
      <w:r w:rsidRPr="008E7B91">
        <w:rPr>
          <w:rFonts w:cstheme="minorHAnsi"/>
        </w:rPr>
        <w:t xml:space="preserve">                                </w:t>
      </w:r>
      <w:r w:rsidR="007B032A">
        <w:rPr>
          <w:rFonts w:cstheme="minorHAnsi"/>
        </w:rPr>
        <w:t xml:space="preserve">                            (Ve-veya) </w:t>
      </w:r>
      <w:r w:rsidRPr="008E7B91">
        <w:rPr>
          <w:rFonts w:cstheme="minorHAnsi"/>
        </w:rPr>
        <w:t>İletilmek üzere</w:t>
      </w:r>
    </w:p>
    <w:p w:rsidR="00865F63" w:rsidRDefault="007B032A" w:rsidP="00271F86">
      <w:pPr>
        <w:spacing w:after="0"/>
        <w:rPr>
          <w:rFonts w:cstheme="minorHAnsi"/>
        </w:rPr>
      </w:pPr>
      <w:r>
        <w:rPr>
          <w:rFonts w:cstheme="minorHAnsi"/>
        </w:rPr>
        <w:t xml:space="preserve">                       </w:t>
      </w:r>
      <w:proofErr w:type="gramStart"/>
      <w:r>
        <w:rPr>
          <w:rFonts w:cstheme="minorHAnsi"/>
        </w:rPr>
        <w:t>…………..</w:t>
      </w:r>
      <w:proofErr w:type="gramEnd"/>
      <w:r w:rsidR="00E849EF" w:rsidRPr="008E7B91">
        <w:rPr>
          <w:rFonts w:cstheme="minorHAnsi"/>
        </w:rPr>
        <w:t xml:space="preserve"> İLÇESİ 666… NUMARALI </w:t>
      </w:r>
      <w:proofErr w:type="gramStart"/>
      <w:r>
        <w:rPr>
          <w:rFonts w:cstheme="minorHAnsi"/>
        </w:rPr>
        <w:t>……….</w:t>
      </w:r>
      <w:proofErr w:type="gramEnd"/>
      <w:r w:rsidR="00E849EF" w:rsidRPr="008E7B91">
        <w:rPr>
          <w:rFonts w:cstheme="minorHAnsi"/>
        </w:rPr>
        <w:t>AŞI SEVER…. AİLE SAĞLIĞI MERKEZİ’NE</w:t>
      </w:r>
    </w:p>
    <w:p w:rsidR="0064364F" w:rsidRDefault="00B37C4F" w:rsidP="00271F86">
      <w:pPr>
        <w:spacing w:after="0"/>
        <w:rPr>
          <w:rFonts w:cstheme="minorHAnsi"/>
        </w:rPr>
      </w:pPr>
      <w:r>
        <w:rPr>
          <w:rFonts w:cstheme="minorHAnsi"/>
        </w:rPr>
        <w:t xml:space="preserve">                                                              (Veya) </w:t>
      </w:r>
    </w:p>
    <w:p w:rsidR="0064364F" w:rsidRPr="008E7B91" w:rsidRDefault="0064364F" w:rsidP="00271F86">
      <w:pPr>
        <w:spacing w:after="0"/>
        <w:rPr>
          <w:rFonts w:cstheme="minorHAnsi"/>
        </w:rPr>
      </w:pPr>
      <w:r>
        <w:rPr>
          <w:rFonts w:cstheme="minorHAnsi"/>
        </w:rPr>
        <w:t xml:space="preserve">                                        </w:t>
      </w:r>
      <w:proofErr w:type="gramStart"/>
      <w:r>
        <w:rPr>
          <w:rFonts w:cstheme="minorHAnsi"/>
        </w:rPr>
        <w:t>………….</w:t>
      </w:r>
      <w:proofErr w:type="gramEnd"/>
      <w:r>
        <w:rPr>
          <w:rFonts w:cstheme="minorHAnsi"/>
        </w:rPr>
        <w:t>ASLİYE-AİLE-ÇOCUK MAHKEMESİNE</w:t>
      </w:r>
    </w:p>
    <w:p w:rsidR="00865F63" w:rsidRPr="008E7B91" w:rsidRDefault="00865F63" w:rsidP="00271F86">
      <w:pPr>
        <w:spacing w:after="0"/>
        <w:rPr>
          <w:rFonts w:cstheme="minorHAnsi"/>
          <w:sz w:val="18"/>
          <w:szCs w:val="18"/>
        </w:rPr>
      </w:pPr>
    </w:p>
    <w:p w:rsidR="00271F86" w:rsidRPr="008E7B91" w:rsidRDefault="00271F86" w:rsidP="00271F86">
      <w:pPr>
        <w:spacing w:after="0"/>
        <w:rPr>
          <w:rFonts w:cstheme="minorHAnsi"/>
          <w:sz w:val="18"/>
          <w:szCs w:val="18"/>
        </w:rPr>
      </w:pPr>
    </w:p>
    <w:p w:rsidR="00B37C4F" w:rsidRDefault="00B37C4F" w:rsidP="00271F86">
      <w:pPr>
        <w:spacing w:after="0"/>
        <w:rPr>
          <w:rFonts w:cstheme="minorHAnsi"/>
          <w:b/>
          <w:sz w:val="18"/>
          <w:szCs w:val="18"/>
          <w:u w:val="single"/>
        </w:rPr>
      </w:pPr>
      <w:r>
        <w:rPr>
          <w:rFonts w:cstheme="minorHAnsi"/>
          <w:b/>
          <w:sz w:val="18"/>
          <w:szCs w:val="18"/>
          <w:u w:val="single"/>
        </w:rPr>
        <w:t xml:space="preserve">(Dilekçenin idareye direk gönderilmesi halinde) </w:t>
      </w:r>
    </w:p>
    <w:p w:rsidR="00667EBA" w:rsidRDefault="00667EBA" w:rsidP="00271F86">
      <w:pPr>
        <w:spacing w:after="0"/>
        <w:rPr>
          <w:rFonts w:cstheme="minorHAnsi"/>
          <w:b/>
          <w:sz w:val="18"/>
          <w:szCs w:val="18"/>
          <w:u w:val="single"/>
        </w:rPr>
      </w:pPr>
    </w:p>
    <w:p w:rsidR="0064364F" w:rsidRDefault="00271F86" w:rsidP="00271F86">
      <w:pPr>
        <w:spacing w:after="0"/>
        <w:rPr>
          <w:rFonts w:cstheme="minorHAnsi"/>
          <w:sz w:val="18"/>
          <w:szCs w:val="18"/>
        </w:rPr>
      </w:pPr>
      <w:r w:rsidRPr="008E7B91">
        <w:rPr>
          <w:rFonts w:cstheme="minorHAnsi"/>
          <w:b/>
          <w:sz w:val="18"/>
          <w:szCs w:val="18"/>
          <w:u w:val="single"/>
        </w:rPr>
        <w:t>KONU:</w:t>
      </w:r>
      <w:r w:rsidRPr="008E7B91">
        <w:rPr>
          <w:rFonts w:cstheme="minorHAnsi"/>
          <w:sz w:val="18"/>
          <w:szCs w:val="18"/>
        </w:rPr>
        <w:t xml:space="preserve"> 4982 Sayılı (Bilgi Edinme ) kanun</w:t>
      </w:r>
      <w:r w:rsidR="00D41722" w:rsidRPr="008E7B91">
        <w:rPr>
          <w:rFonts w:cstheme="minorHAnsi"/>
          <w:sz w:val="18"/>
          <w:szCs w:val="18"/>
        </w:rPr>
        <w:t>u</w:t>
      </w:r>
      <w:r w:rsidRPr="008E7B91">
        <w:rPr>
          <w:rFonts w:cstheme="minorHAnsi"/>
          <w:sz w:val="18"/>
          <w:szCs w:val="18"/>
        </w:rPr>
        <w:t xml:space="preserve"> çerçevesinde</w:t>
      </w:r>
      <w:r w:rsidR="00D41722" w:rsidRPr="008E7B91">
        <w:rPr>
          <w:rFonts w:cstheme="minorHAnsi"/>
          <w:sz w:val="18"/>
          <w:szCs w:val="18"/>
        </w:rPr>
        <w:t>,</w:t>
      </w:r>
      <w:r w:rsidRPr="008E7B91">
        <w:rPr>
          <w:rFonts w:cstheme="minorHAnsi"/>
          <w:sz w:val="18"/>
          <w:szCs w:val="18"/>
        </w:rPr>
        <w:t xml:space="preserve"> aşağıda zikrettiğimiz</w:t>
      </w:r>
      <w:r w:rsidR="00D41722" w:rsidRPr="008E7B91">
        <w:rPr>
          <w:rFonts w:cstheme="minorHAnsi"/>
          <w:sz w:val="18"/>
          <w:szCs w:val="18"/>
        </w:rPr>
        <w:t xml:space="preserve"> konularda tarafımıza sayın makamınızca </w:t>
      </w:r>
      <w:r w:rsidR="00865F63" w:rsidRPr="008E7B91">
        <w:rPr>
          <w:rFonts w:cstheme="minorHAnsi"/>
          <w:sz w:val="18"/>
          <w:szCs w:val="18"/>
        </w:rPr>
        <w:t xml:space="preserve">yazılı </w:t>
      </w:r>
      <w:r w:rsidR="00D41722" w:rsidRPr="008E7B91">
        <w:rPr>
          <w:rFonts w:cstheme="minorHAnsi"/>
          <w:sz w:val="18"/>
          <w:szCs w:val="18"/>
        </w:rPr>
        <w:t>bilgi verilmesi t</w:t>
      </w:r>
      <w:r w:rsidR="00865F63" w:rsidRPr="008E7B91">
        <w:rPr>
          <w:rFonts w:cstheme="minorHAnsi"/>
          <w:sz w:val="18"/>
          <w:szCs w:val="18"/>
        </w:rPr>
        <w:t>alebinden</w:t>
      </w:r>
      <w:r w:rsidRPr="008E7B91">
        <w:rPr>
          <w:rFonts w:cstheme="minorHAnsi"/>
          <w:sz w:val="18"/>
          <w:szCs w:val="18"/>
        </w:rPr>
        <w:t xml:space="preserve"> ibarettir. </w:t>
      </w:r>
    </w:p>
    <w:p w:rsidR="0064364F" w:rsidRDefault="0064364F" w:rsidP="00271F86">
      <w:pPr>
        <w:spacing w:after="0"/>
        <w:rPr>
          <w:rFonts w:cstheme="minorHAnsi"/>
          <w:sz w:val="18"/>
          <w:szCs w:val="18"/>
        </w:rPr>
      </w:pPr>
    </w:p>
    <w:p w:rsidR="00B37C4F" w:rsidRPr="00667EBA" w:rsidRDefault="0064364F" w:rsidP="00271F86">
      <w:pPr>
        <w:spacing w:after="0"/>
        <w:rPr>
          <w:rFonts w:cstheme="minorHAnsi"/>
          <w:b/>
          <w:sz w:val="18"/>
          <w:szCs w:val="18"/>
          <w:u w:val="single"/>
        </w:rPr>
      </w:pPr>
      <w:r w:rsidRPr="00667EBA">
        <w:rPr>
          <w:rFonts w:cstheme="minorHAnsi"/>
          <w:b/>
          <w:sz w:val="18"/>
          <w:szCs w:val="18"/>
          <w:u w:val="single"/>
        </w:rPr>
        <w:t>(</w:t>
      </w:r>
      <w:r w:rsidR="00B37C4F" w:rsidRPr="00667EBA">
        <w:rPr>
          <w:rFonts w:cstheme="minorHAnsi"/>
          <w:b/>
          <w:sz w:val="18"/>
          <w:szCs w:val="18"/>
          <w:u w:val="single"/>
        </w:rPr>
        <w:t>Dilekçenin Mahkemeye aracılığı ile idareye sorulması halinde</w:t>
      </w:r>
      <w:r w:rsidRPr="00667EBA">
        <w:rPr>
          <w:rFonts w:cstheme="minorHAnsi"/>
          <w:b/>
          <w:sz w:val="18"/>
          <w:szCs w:val="18"/>
          <w:u w:val="single"/>
        </w:rPr>
        <w:t>)</w:t>
      </w:r>
    </w:p>
    <w:p w:rsidR="00667EBA" w:rsidRDefault="00667EBA" w:rsidP="00B37C4F">
      <w:pPr>
        <w:spacing w:after="0" w:line="240" w:lineRule="auto"/>
        <w:rPr>
          <w:rFonts w:ascii="Times New Roman" w:eastAsia="Times New Roman" w:hAnsi="Times New Roman" w:cs="Times New Roman"/>
          <w:b/>
          <w:sz w:val="18"/>
          <w:szCs w:val="18"/>
          <w:u w:val="single"/>
          <w:lang w:eastAsia="tr-TR"/>
        </w:rPr>
      </w:pPr>
    </w:p>
    <w:p w:rsidR="00B37C4F" w:rsidRPr="00B37C4F" w:rsidRDefault="00667EBA" w:rsidP="00B37C4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u w:val="single"/>
          <w:lang w:eastAsia="tr-TR"/>
        </w:rPr>
        <w:t>DOSYA NO</w:t>
      </w:r>
      <w:proofErr w:type="gramStart"/>
      <w:r>
        <w:rPr>
          <w:rFonts w:ascii="Times New Roman" w:eastAsia="Times New Roman" w:hAnsi="Times New Roman" w:cs="Times New Roman"/>
          <w:b/>
          <w:sz w:val="18"/>
          <w:szCs w:val="18"/>
          <w:u w:val="single"/>
          <w:lang w:eastAsia="tr-TR"/>
        </w:rPr>
        <w:t>...</w:t>
      </w:r>
      <w:r w:rsidR="00B37C4F" w:rsidRPr="00B37C4F">
        <w:rPr>
          <w:rFonts w:ascii="Times New Roman" w:eastAsia="Times New Roman" w:hAnsi="Times New Roman" w:cs="Times New Roman"/>
          <w:b/>
          <w:sz w:val="18"/>
          <w:szCs w:val="18"/>
          <w:u w:val="single"/>
          <w:lang w:eastAsia="tr-TR"/>
        </w:rPr>
        <w:t>….:</w:t>
      </w:r>
      <w:proofErr w:type="gramEnd"/>
      <w:r w:rsidR="00B37C4F" w:rsidRPr="00B37C4F">
        <w:rPr>
          <w:rFonts w:ascii="Times New Roman" w:eastAsia="Times New Roman" w:hAnsi="Times New Roman" w:cs="Times New Roman"/>
          <w:sz w:val="18"/>
          <w:szCs w:val="18"/>
          <w:lang w:eastAsia="tr-TR"/>
        </w:rPr>
        <w:t xml:space="preserve"> 2026/…….E.</w:t>
      </w:r>
    </w:p>
    <w:p w:rsidR="00B37C4F" w:rsidRPr="00B37C4F" w:rsidRDefault="00B37C4F" w:rsidP="00B37C4F">
      <w:pPr>
        <w:spacing w:after="0" w:line="240" w:lineRule="auto"/>
        <w:rPr>
          <w:rFonts w:ascii="Times New Roman" w:eastAsia="Times New Roman" w:hAnsi="Times New Roman" w:cs="Times New Roman"/>
          <w:sz w:val="18"/>
          <w:szCs w:val="18"/>
          <w:lang w:eastAsia="tr-TR"/>
        </w:rPr>
      </w:pPr>
    </w:p>
    <w:p w:rsidR="00B37C4F" w:rsidRPr="00B37C4F" w:rsidRDefault="00B37C4F" w:rsidP="00B37C4F">
      <w:pPr>
        <w:spacing w:after="0" w:line="240" w:lineRule="auto"/>
        <w:rPr>
          <w:rFonts w:ascii="Times New Roman" w:eastAsia="Times New Roman" w:hAnsi="Times New Roman" w:cs="Times New Roman"/>
          <w:sz w:val="18"/>
          <w:szCs w:val="18"/>
          <w:lang w:eastAsia="tr-TR"/>
        </w:rPr>
      </w:pPr>
      <w:r w:rsidRPr="00B37C4F">
        <w:rPr>
          <w:rFonts w:ascii="Times New Roman" w:eastAsia="Times New Roman" w:hAnsi="Times New Roman" w:cs="Times New Roman"/>
          <w:b/>
          <w:sz w:val="18"/>
          <w:szCs w:val="18"/>
          <w:u w:val="single"/>
          <w:lang w:eastAsia="tr-TR"/>
        </w:rPr>
        <w:t>KONU</w:t>
      </w:r>
      <w:proofErr w:type="gramStart"/>
      <w:r w:rsidRPr="00B37C4F">
        <w:rPr>
          <w:rFonts w:ascii="Times New Roman" w:eastAsia="Times New Roman" w:hAnsi="Times New Roman" w:cs="Times New Roman"/>
          <w:b/>
          <w:sz w:val="18"/>
          <w:szCs w:val="18"/>
          <w:u w:val="single"/>
          <w:lang w:eastAsia="tr-TR"/>
        </w:rPr>
        <w:t>………….:</w:t>
      </w:r>
      <w:proofErr w:type="gramEnd"/>
      <w:r w:rsidRPr="00B37C4F">
        <w:rPr>
          <w:rFonts w:ascii="Times New Roman" w:eastAsia="Times New Roman" w:hAnsi="Times New Roman" w:cs="Times New Roman"/>
          <w:b/>
          <w:sz w:val="18"/>
          <w:szCs w:val="18"/>
          <w:lang w:eastAsia="tr-TR"/>
        </w:rPr>
        <w:t xml:space="preserve"> </w:t>
      </w:r>
      <w:r w:rsidRPr="00B37C4F">
        <w:rPr>
          <w:rFonts w:eastAsia="Times New Roman" w:cstheme="minorHAnsi"/>
          <w:sz w:val="18"/>
          <w:szCs w:val="18"/>
          <w:lang w:eastAsia="tr-TR"/>
        </w:rPr>
        <w:t>Tedbir talebi hakkında idareye 4</w:t>
      </w:r>
      <w:r w:rsidRPr="00B37C4F">
        <w:rPr>
          <w:rFonts w:eastAsia="Times New Roman" w:cstheme="minorHAnsi"/>
          <w:bCs/>
          <w:color w:val="222222"/>
          <w:sz w:val="18"/>
          <w:szCs w:val="18"/>
          <w:shd w:val="clear" w:color="auto" w:fill="FFFFFF"/>
          <w:lang w:eastAsia="tr-TR"/>
        </w:rPr>
        <w:t>982 Sayılı “Bilgi edinme kanunu” ve HMK 152. Sorularımızın mahkeme aracılığı ile sorulmasından ibarettir</w:t>
      </w:r>
      <w:r w:rsidRPr="00B37C4F">
        <w:rPr>
          <w:rFonts w:ascii="Times New Roman" w:eastAsia="Times New Roman" w:hAnsi="Times New Roman" w:cs="Times New Roman"/>
          <w:bCs/>
          <w:color w:val="222222"/>
          <w:sz w:val="18"/>
          <w:szCs w:val="18"/>
          <w:shd w:val="clear" w:color="auto" w:fill="FFFFFF"/>
          <w:lang w:eastAsia="tr-TR"/>
        </w:rPr>
        <w:t xml:space="preserve">. </w:t>
      </w:r>
    </w:p>
    <w:p w:rsidR="00B37C4F" w:rsidRPr="00B37C4F" w:rsidRDefault="00B37C4F" w:rsidP="00B37C4F">
      <w:pPr>
        <w:spacing w:after="0" w:line="240" w:lineRule="auto"/>
        <w:rPr>
          <w:rFonts w:ascii="Times New Roman" w:eastAsia="Times New Roman" w:hAnsi="Times New Roman" w:cs="Times New Roman"/>
          <w:sz w:val="18"/>
          <w:szCs w:val="18"/>
          <w:lang w:eastAsia="tr-TR"/>
        </w:rPr>
      </w:pPr>
    </w:p>
    <w:p w:rsidR="007B032A" w:rsidRDefault="00D41722" w:rsidP="00271F86">
      <w:pPr>
        <w:spacing w:after="0"/>
        <w:rPr>
          <w:rFonts w:cstheme="minorHAnsi"/>
          <w:sz w:val="18"/>
          <w:szCs w:val="18"/>
        </w:rPr>
      </w:pPr>
      <w:r w:rsidRPr="008E7B91">
        <w:rPr>
          <w:rFonts w:cstheme="minorHAnsi"/>
          <w:b/>
          <w:sz w:val="18"/>
          <w:szCs w:val="18"/>
          <w:u w:val="single"/>
        </w:rPr>
        <w:t>TALEPTE BULUNAN</w:t>
      </w:r>
      <w:r w:rsidR="00865F63" w:rsidRPr="008E7B91">
        <w:rPr>
          <w:rFonts w:cstheme="minorHAnsi"/>
          <w:b/>
          <w:sz w:val="18"/>
          <w:szCs w:val="18"/>
          <w:u w:val="single"/>
        </w:rPr>
        <w:t>LAR</w:t>
      </w:r>
      <w:r w:rsidRPr="008E7B91">
        <w:rPr>
          <w:rFonts w:cstheme="minorHAnsi"/>
          <w:b/>
          <w:sz w:val="18"/>
          <w:szCs w:val="18"/>
          <w:u w:val="single"/>
        </w:rPr>
        <w:t xml:space="preserve">  :</w:t>
      </w:r>
      <w:r w:rsidR="00E849EF" w:rsidRPr="008E7B91">
        <w:rPr>
          <w:rFonts w:cstheme="minorHAnsi"/>
          <w:sz w:val="18"/>
          <w:szCs w:val="18"/>
        </w:rPr>
        <w:t xml:space="preserve"> </w:t>
      </w:r>
      <w:r w:rsidR="00ED5DEF">
        <w:rPr>
          <w:rFonts w:cstheme="minorHAnsi"/>
          <w:sz w:val="18"/>
          <w:szCs w:val="18"/>
        </w:rPr>
        <w:t xml:space="preserve"> </w:t>
      </w:r>
      <w:r w:rsidR="00E849EF" w:rsidRPr="007B032A">
        <w:rPr>
          <w:rFonts w:cstheme="minorHAnsi"/>
          <w:b/>
          <w:sz w:val="18"/>
          <w:szCs w:val="18"/>
        </w:rPr>
        <w:t>Ali CESUR</w:t>
      </w:r>
      <w:r w:rsidRPr="008E7B91">
        <w:rPr>
          <w:rFonts w:cstheme="minorHAnsi"/>
          <w:sz w:val="18"/>
          <w:szCs w:val="18"/>
        </w:rPr>
        <w:t xml:space="preserve"> ( TC</w:t>
      </w:r>
      <w:proofErr w:type="gramStart"/>
      <w:r w:rsidRPr="008E7B91">
        <w:rPr>
          <w:rFonts w:cstheme="minorHAnsi"/>
          <w:sz w:val="18"/>
          <w:szCs w:val="18"/>
        </w:rPr>
        <w:t>…..</w:t>
      </w:r>
      <w:proofErr w:type="gramEnd"/>
      <w:r w:rsidRPr="008E7B91">
        <w:rPr>
          <w:rFonts w:cstheme="minorHAnsi"/>
          <w:sz w:val="18"/>
          <w:szCs w:val="18"/>
        </w:rPr>
        <w:t xml:space="preserve">) </w:t>
      </w:r>
    </w:p>
    <w:p w:rsidR="00D41722" w:rsidRPr="008E7B91" w:rsidRDefault="007B032A" w:rsidP="00271F86">
      <w:pPr>
        <w:spacing w:after="0"/>
        <w:rPr>
          <w:rFonts w:cstheme="minorHAnsi"/>
          <w:sz w:val="18"/>
          <w:szCs w:val="18"/>
        </w:rPr>
      </w:pPr>
      <w:r>
        <w:rPr>
          <w:rFonts w:cstheme="minorHAnsi"/>
          <w:sz w:val="18"/>
          <w:szCs w:val="18"/>
        </w:rPr>
        <w:t xml:space="preserve">                                               </w:t>
      </w:r>
      <w:r w:rsidR="00ED5DEF">
        <w:rPr>
          <w:rFonts w:cstheme="minorHAnsi"/>
          <w:sz w:val="18"/>
          <w:szCs w:val="18"/>
        </w:rPr>
        <w:t>Adres</w:t>
      </w:r>
      <w:r>
        <w:rPr>
          <w:rFonts w:cstheme="minorHAnsi"/>
          <w:sz w:val="18"/>
          <w:szCs w:val="18"/>
        </w:rPr>
        <w:t>:</w:t>
      </w:r>
    </w:p>
    <w:p w:rsidR="007B032A" w:rsidRDefault="00ED5DEF" w:rsidP="00271F86">
      <w:pPr>
        <w:spacing w:after="0"/>
        <w:rPr>
          <w:rFonts w:cstheme="minorHAnsi"/>
          <w:sz w:val="18"/>
          <w:szCs w:val="18"/>
        </w:rPr>
      </w:pPr>
      <w:r>
        <w:rPr>
          <w:rFonts w:cstheme="minorHAnsi"/>
          <w:sz w:val="18"/>
          <w:szCs w:val="18"/>
        </w:rPr>
        <w:t xml:space="preserve">                          </w:t>
      </w:r>
      <w:r w:rsidR="00E849EF" w:rsidRPr="008E7B91">
        <w:rPr>
          <w:rFonts w:cstheme="minorHAnsi"/>
          <w:sz w:val="18"/>
          <w:szCs w:val="18"/>
        </w:rPr>
        <w:t xml:space="preserve">                     </w:t>
      </w:r>
      <w:r w:rsidR="00E849EF" w:rsidRPr="007B032A">
        <w:rPr>
          <w:rFonts w:cstheme="minorHAnsi"/>
          <w:b/>
          <w:sz w:val="18"/>
          <w:szCs w:val="18"/>
        </w:rPr>
        <w:t>Fatma CESUR</w:t>
      </w:r>
      <w:r w:rsidR="00865F63" w:rsidRPr="008E7B91">
        <w:rPr>
          <w:rFonts w:cstheme="minorHAnsi"/>
          <w:sz w:val="18"/>
          <w:szCs w:val="18"/>
        </w:rPr>
        <w:t xml:space="preserve"> ( TC</w:t>
      </w:r>
      <w:proofErr w:type="gramStart"/>
      <w:r w:rsidR="00865F63" w:rsidRPr="008E7B91">
        <w:rPr>
          <w:rFonts w:cstheme="minorHAnsi"/>
          <w:sz w:val="18"/>
          <w:szCs w:val="18"/>
        </w:rPr>
        <w:t>….</w:t>
      </w:r>
      <w:proofErr w:type="gramEnd"/>
      <w:r w:rsidR="00865F63" w:rsidRPr="008E7B91">
        <w:rPr>
          <w:rFonts w:cstheme="minorHAnsi"/>
          <w:sz w:val="18"/>
          <w:szCs w:val="18"/>
        </w:rPr>
        <w:t xml:space="preserve">) </w:t>
      </w:r>
    </w:p>
    <w:p w:rsidR="00865F63" w:rsidRPr="008E7B91" w:rsidRDefault="007B032A" w:rsidP="00271F86">
      <w:pPr>
        <w:spacing w:after="0"/>
        <w:rPr>
          <w:rFonts w:cstheme="minorHAnsi"/>
          <w:sz w:val="18"/>
          <w:szCs w:val="18"/>
        </w:rPr>
      </w:pPr>
      <w:r>
        <w:rPr>
          <w:rFonts w:cstheme="minorHAnsi"/>
          <w:sz w:val="18"/>
          <w:szCs w:val="18"/>
        </w:rPr>
        <w:t xml:space="preserve">                                               </w:t>
      </w:r>
      <w:r w:rsidR="00ED5DEF">
        <w:rPr>
          <w:rFonts w:cstheme="minorHAnsi"/>
          <w:sz w:val="18"/>
          <w:szCs w:val="18"/>
        </w:rPr>
        <w:t>Adres</w:t>
      </w:r>
      <w:r>
        <w:rPr>
          <w:rFonts w:cstheme="minorHAnsi"/>
          <w:sz w:val="18"/>
          <w:szCs w:val="18"/>
        </w:rPr>
        <w:t>:</w:t>
      </w:r>
    </w:p>
    <w:p w:rsidR="00865F63" w:rsidRPr="008E7B91" w:rsidRDefault="00865F63" w:rsidP="00271F86">
      <w:pPr>
        <w:spacing w:after="0"/>
        <w:rPr>
          <w:rFonts w:cstheme="minorHAnsi"/>
          <w:sz w:val="18"/>
          <w:szCs w:val="18"/>
        </w:rPr>
      </w:pPr>
    </w:p>
    <w:p w:rsidR="00271F86" w:rsidRPr="00ED5DEF" w:rsidRDefault="008E7B91" w:rsidP="00271F86">
      <w:pPr>
        <w:spacing w:after="0"/>
        <w:rPr>
          <w:rFonts w:cstheme="minorHAnsi"/>
          <w:color w:val="0F1419"/>
          <w:sz w:val="18"/>
          <w:szCs w:val="18"/>
        </w:rPr>
      </w:pPr>
      <w:r w:rsidRPr="008E7B91">
        <w:rPr>
          <w:rFonts w:cstheme="minorHAnsi"/>
          <w:b/>
          <w:sz w:val="18"/>
          <w:szCs w:val="18"/>
          <w:u w:val="single"/>
        </w:rPr>
        <w:t xml:space="preserve">TALEP KONUSU                </w:t>
      </w:r>
      <w:r w:rsidRPr="002C2BCA">
        <w:rPr>
          <w:rFonts w:cstheme="minorHAnsi"/>
          <w:b/>
          <w:sz w:val="18"/>
          <w:szCs w:val="18"/>
        </w:rPr>
        <w:t>:</w:t>
      </w:r>
      <w:r w:rsidR="002C2BCA" w:rsidRPr="002C2BCA">
        <w:rPr>
          <w:rFonts w:cstheme="minorHAnsi"/>
          <w:b/>
          <w:sz w:val="18"/>
          <w:szCs w:val="18"/>
        </w:rPr>
        <w:t xml:space="preserve"> </w:t>
      </w:r>
      <w:r w:rsidR="00A3280D">
        <w:rPr>
          <w:rFonts w:cstheme="minorHAnsi"/>
          <w:color w:val="0F1419"/>
          <w:sz w:val="18"/>
          <w:szCs w:val="18"/>
        </w:rPr>
        <w:t>Fatma CESUR</w:t>
      </w:r>
      <w:proofErr w:type="gramStart"/>
      <w:r w:rsidR="00865F63" w:rsidRPr="008E7B91">
        <w:rPr>
          <w:rFonts w:cstheme="minorHAnsi"/>
          <w:color w:val="0F1419"/>
          <w:sz w:val="18"/>
          <w:szCs w:val="18"/>
        </w:rPr>
        <w:t>…………..</w:t>
      </w:r>
      <w:proofErr w:type="gramEnd"/>
      <w:r w:rsidR="00865F63" w:rsidRPr="008E7B91">
        <w:rPr>
          <w:rFonts w:cstheme="minorHAnsi"/>
          <w:color w:val="0F1419"/>
          <w:sz w:val="18"/>
          <w:szCs w:val="18"/>
        </w:rPr>
        <w:t>t</w:t>
      </w:r>
      <w:r w:rsidR="00271F86" w:rsidRPr="008E7B91">
        <w:rPr>
          <w:rFonts w:cstheme="minorHAnsi"/>
          <w:color w:val="0F1419"/>
          <w:sz w:val="18"/>
          <w:szCs w:val="18"/>
        </w:rPr>
        <w:t>arihinde</w:t>
      </w:r>
      <w:r w:rsidR="00865F63" w:rsidRPr="008E7B91">
        <w:rPr>
          <w:rFonts w:cstheme="minorHAnsi"/>
          <w:color w:val="0F1419"/>
          <w:sz w:val="18"/>
          <w:szCs w:val="18"/>
        </w:rPr>
        <w:t xml:space="preserve"> ……….. hastanesinde doğum yapmıştır, daha sonra </w:t>
      </w:r>
      <w:proofErr w:type="gramStart"/>
      <w:r w:rsidR="00865F63" w:rsidRPr="008E7B91">
        <w:rPr>
          <w:rFonts w:cstheme="minorHAnsi"/>
          <w:color w:val="0F1419"/>
          <w:sz w:val="18"/>
          <w:szCs w:val="18"/>
        </w:rPr>
        <w:t>………..</w:t>
      </w:r>
      <w:proofErr w:type="gramEnd"/>
      <w:r w:rsidR="00865F63" w:rsidRPr="008E7B91">
        <w:rPr>
          <w:rFonts w:cstheme="minorHAnsi"/>
          <w:color w:val="0F1419"/>
          <w:sz w:val="18"/>
          <w:szCs w:val="18"/>
        </w:rPr>
        <w:t xml:space="preserve"> tarihinde tar</w:t>
      </w:r>
      <w:r w:rsidR="00211AE1" w:rsidRPr="008E7B91">
        <w:rPr>
          <w:rFonts w:cstheme="minorHAnsi"/>
          <w:color w:val="0F1419"/>
          <w:sz w:val="18"/>
          <w:szCs w:val="18"/>
        </w:rPr>
        <w:t>a</w:t>
      </w:r>
      <w:r w:rsidR="00865F63" w:rsidRPr="008E7B91">
        <w:rPr>
          <w:rFonts w:cstheme="minorHAnsi"/>
          <w:color w:val="0F1419"/>
          <w:sz w:val="18"/>
          <w:szCs w:val="18"/>
        </w:rPr>
        <w:t xml:space="preserve">fımız </w:t>
      </w:r>
      <w:proofErr w:type="gramStart"/>
      <w:r w:rsidR="00865F63" w:rsidRPr="008E7B91">
        <w:rPr>
          <w:rFonts w:cstheme="minorHAnsi"/>
          <w:color w:val="0F1419"/>
          <w:sz w:val="18"/>
          <w:szCs w:val="18"/>
        </w:rPr>
        <w:t>…………….</w:t>
      </w:r>
      <w:proofErr w:type="gramEnd"/>
      <w:r w:rsidR="00865F63" w:rsidRPr="008E7B91">
        <w:rPr>
          <w:rFonts w:cstheme="minorHAnsi"/>
          <w:color w:val="0F1419"/>
          <w:sz w:val="18"/>
          <w:szCs w:val="18"/>
        </w:rPr>
        <w:t>Sağlık Ocağı-Aile Hekimliği / ( Veya) ………..Hastane Müdürlüğü (Veya) ……..İl</w:t>
      </w:r>
      <w:r w:rsidR="00211AE1" w:rsidRPr="008E7B91">
        <w:rPr>
          <w:rFonts w:cstheme="minorHAnsi"/>
          <w:color w:val="0F1419"/>
          <w:sz w:val="18"/>
          <w:szCs w:val="18"/>
        </w:rPr>
        <w:t>-İlçe S</w:t>
      </w:r>
      <w:r w:rsidR="002C2BCA">
        <w:rPr>
          <w:rFonts w:cstheme="minorHAnsi"/>
          <w:color w:val="0F1419"/>
          <w:sz w:val="18"/>
          <w:szCs w:val="18"/>
        </w:rPr>
        <w:t>ağlık Müdürlüğü tarafından ……. t</w:t>
      </w:r>
      <w:r w:rsidR="00211AE1" w:rsidRPr="008E7B91">
        <w:rPr>
          <w:rFonts w:cstheme="minorHAnsi"/>
          <w:color w:val="0F1419"/>
          <w:sz w:val="18"/>
          <w:szCs w:val="18"/>
        </w:rPr>
        <w:t xml:space="preserve">arihinde ve sonraki tarihlerde ve sonraki tarihlerde </w:t>
      </w:r>
      <w:proofErr w:type="gramStart"/>
      <w:r w:rsidR="00211AE1" w:rsidRPr="008E7B91">
        <w:rPr>
          <w:rFonts w:cstheme="minorHAnsi"/>
          <w:color w:val="0F1419"/>
          <w:sz w:val="18"/>
          <w:szCs w:val="18"/>
        </w:rPr>
        <w:t>………..</w:t>
      </w:r>
      <w:proofErr w:type="gramEnd"/>
      <w:r w:rsidR="00211AE1" w:rsidRPr="008E7B91">
        <w:rPr>
          <w:rFonts w:cstheme="minorHAnsi"/>
          <w:color w:val="0F1419"/>
          <w:sz w:val="18"/>
          <w:szCs w:val="18"/>
        </w:rPr>
        <w:t xml:space="preserve"> telefonumuz aranarak </w:t>
      </w:r>
      <w:r w:rsidR="00271F86" w:rsidRPr="008E7B91">
        <w:rPr>
          <w:rFonts w:cstheme="minorHAnsi"/>
          <w:color w:val="0F1419"/>
          <w:sz w:val="18"/>
          <w:szCs w:val="18"/>
        </w:rPr>
        <w:t>yeni d</w:t>
      </w:r>
      <w:r w:rsidR="00211AE1" w:rsidRPr="008E7B91">
        <w:rPr>
          <w:rFonts w:cstheme="minorHAnsi"/>
          <w:color w:val="0F1419"/>
          <w:sz w:val="18"/>
          <w:szCs w:val="18"/>
        </w:rPr>
        <w:t>o</w:t>
      </w:r>
      <w:r>
        <w:rPr>
          <w:rFonts w:cstheme="minorHAnsi"/>
          <w:color w:val="0F1419"/>
          <w:sz w:val="18"/>
          <w:szCs w:val="18"/>
        </w:rPr>
        <w:t xml:space="preserve">ğmuş müşterek çocuğumuz Can </w:t>
      </w:r>
      <w:proofErr w:type="spellStart"/>
      <w:r>
        <w:rPr>
          <w:rFonts w:cstheme="minorHAnsi"/>
          <w:color w:val="0F1419"/>
          <w:sz w:val="18"/>
          <w:szCs w:val="18"/>
        </w:rPr>
        <w:t>CESUR</w:t>
      </w:r>
      <w:r w:rsidR="00211AE1" w:rsidRPr="008E7B91">
        <w:rPr>
          <w:rFonts w:cstheme="minorHAnsi"/>
          <w:color w:val="0F1419"/>
          <w:sz w:val="18"/>
          <w:szCs w:val="18"/>
        </w:rPr>
        <w:t>’u</w:t>
      </w:r>
      <w:proofErr w:type="spellEnd"/>
      <w:proofErr w:type="gramStart"/>
      <w:r w:rsidR="00211AE1" w:rsidRPr="008E7B91">
        <w:rPr>
          <w:rFonts w:cstheme="minorHAnsi"/>
          <w:color w:val="0F1419"/>
          <w:sz w:val="18"/>
          <w:szCs w:val="18"/>
        </w:rPr>
        <w:t>……</w:t>
      </w:r>
      <w:proofErr w:type="gramEnd"/>
      <w:r w:rsidR="00211AE1" w:rsidRPr="008E7B91">
        <w:rPr>
          <w:rFonts w:cstheme="minorHAnsi"/>
          <w:color w:val="0F1419"/>
          <w:sz w:val="18"/>
          <w:szCs w:val="18"/>
        </w:rPr>
        <w:t xml:space="preserve"> ( TC……) TOPUK KANI alınması için getirmemiz istenmiştir, </w:t>
      </w:r>
      <w:proofErr w:type="gramStart"/>
      <w:r w:rsidR="00211AE1" w:rsidRPr="008E7B91">
        <w:rPr>
          <w:rFonts w:cstheme="minorHAnsi"/>
          <w:color w:val="0F1419"/>
          <w:sz w:val="18"/>
          <w:szCs w:val="18"/>
        </w:rPr>
        <w:t>……………</w:t>
      </w:r>
      <w:proofErr w:type="gramEnd"/>
      <w:r w:rsidR="00211AE1" w:rsidRPr="008E7B91">
        <w:rPr>
          <w:rFonts w:cstheme="minorHAnsi"/>
          <w:color w:val="0F1419"/>
          <w:sz w:val="18"/>
          <w:szCs w:val="18"/>
        </w:rPr>
        <w:t xml:space="preserve"> H</w:t>
      </w:r>
      <w:r w:rsidR="00ED5DEF">
        <w:rPr>
          <w:rFonts w:cstheme="minorHAnsi"/>
          <w:color w:val="0F1419"/>
          <w:sz w:val="18"/>
          <w:szCs w:val="18"/>
        </w:rPr>
        <w:t xml:space="preserve">ekimliği ( vs) tarafından </w:t>
      </w:r>
      <w:proofErr w:type="gramStart"/>
      <w:r w:rsidR="00ED5DEF">
        <w:rPr>
          <w:rFonts w:cstheme="minorHAnsi"/>
          <w:color w:val="0F1419"/>
          <w:sz w:val="18"/>
          <w:szCs w:val="18"/>
        </w:rPr>
        <w:t>……….</w:t>
      </w:r>
      <w:proofErr w:type="gramEnd"/>
      <w:r w:rsidR="00ED5DEF">
        <w:rPr>
          <w:rFonts w:cstheme="minorHAnsi"/>
          <w:color w:val="0F1419"/>
          <w:sz w:val="18"/>
          <w:szCs w:val="18"/>
        </w:rPr>
        <w:t xml:space="preserve"> K</w:t>
      </w:r>
      <w:r w:rsidR="00211AE1" w:rsidRPr="008E7B91">
        <w:rPr>
          <w:rFonts w:cstheme="minorHAnsi"/>
          <w:color w:val="0F1419"/>
          <w:sz w:val="18"/>
          <w:szCs w:val="18"/>
        </w:rPr>
        <w:t xml:space="preserve">işice </w:t>
      </w:r>
      <w:proofErr w:type="gramStart"/>
      <w:r w:rsidR="00211AE1" w:rsidRPr="008E7B91">
        <w:rPr>
          <w:rFonts w:cstheme="minorHAnsi"/>
          <w:color w:val="0F1419"/>
          <w:sz w:val="18"/>
          <w:szCs w:val="18"/>
        </w:rPr>
        <w:t>……….</w:t>
      </w:r>
      <w:proofErr w:type="gramEnd"/>
      <w:r w:rsidR="00211AE1" w:rsidRPr="008E7B91">
        <w:rPr>
          <w:rFonts w:cstheme="minorHAnsi"/>
          <w:color w:val="0F1419"/>
          <w:sz w:val="18"/>
          <w:szCs w:val="18"/>
        </w:rPr>
        <w:t xml:space="preserve"> Telefon numarasından yapılan aramalarda bu konuyu araştırdığımızı belirtmemiz karşın, ısrar edilmiş, topuk kanı vermenin Türkiye Cumhuriyetinde zorunlu olduğu, hatta vermemenin suç olduğu söylenmiş</w:t>
      </w:r>
      <w:r w:rsidR="00A3280D">
        <w:rPr>
          <w:rFonts w:cstheme="minorHAnsi"/>
          <w:color w:val="0F1419"/>
          <w:sz w:val="18"/>
          <w:szCs w:val="18"/>
        </w:rPr>
        <w:t>tir</w:t>
      </w:r>
      <w:r w:rsidR="007B032A">
        <w:rPr>
          <w:rFonts w:cstheme="minorHAnsi"/>
          <w:color w:val="0F1419"/>
          <w:sz w:val="18"/>
          <w:szCs w:val="18"/>
        </w:rPr>
        <w:t>, hatta çocuğumuzun elimizden alınabileceği, kapımıza polis gönderileceği belirtilmiştir</w:t>
      </w:r>
      <w:r w:rsidR="00A3280D">
        <w:rPr>
          <w:rFonts w:cstheme="minorHAnsi"/>
          <w:color w:val="0F1419"/>
          <w:sz w:val="18"/>
          <w:szCs w:val="18"/>
        </w:rPr>
        <w:t>!</w:t>
      </w:r>
    </w:p>
    <w:p w:rsidR="00211AE1" w:rsidRPr="008E7B91" w:rsidRDefault="00211AE1" w:rsidP="00271F86">
      <w:pPr>
        <w:spacing w:after="0"/>
        <w:rPr>
          <w:rFonts w:cstheme="minorHAnsi"/>
          <w:color w:val="0F1419"/>
          <w:sz w:val="18"/>
          <w:szCs w:val="18"/>
        </w:rPr>
      </w:pPr>
    </w:p>
    <w:p w:rsidR="00271F86" w:rsidRPr="008E7B91" w:rsidRDefault="00C22B27" w:rsidP="00271F86">
      <w:pPr>
        <w:spacing w:after="0"/>
        <w:rPr>
          <w:rFonts w:cstheme="minorHAnsi"/>
          <w:sz w:val="18"/>
          <w:szCs w:val="18"/>
        </w:rPr>
      </w:pPr>
      <w:r w:rsidRPr="008E7B91">
        <w:rPr>
          <w:rFonts w:cstheme="minorHAnsi"/>
          <w:sz w:val="18"/>
          <w:szCs w:val="18"/>
        </w:rPr>
        <w:t>AY.17 maddesi;</w:t>
      </w:r>
      <w:r w:rsidR="00271F86" w:rsidRPr="008E7B91">
        <w:rPr>
          <w:rFonts w:cstheme="minorHAnsi"/>
          <w:sz w:val="18"/>
          <w:szCs w:val="18"/>
        </w:rPr>
        <w:t xml:space="preserve"> “</w:t>
      </w:r>
      <w:r w:rsidR="00271F86" w:rsidRPr="00A3280D">
        <w:rPr>
          <w:rFonts w:cstheme="minorHAnsi"/>
          <w:b/>
          <w:sz w:val="18"/>
          <w:szCs w:val="18"/>
        </w:rPr>
        <w:t>Tıbbi zorunluluklar ve</w:t>
      </w:r>
      <w:r w:rsidR="0053108C">
        <w:rPr>
          <w:rFonts w:cstheme="minorHAnsi"/>
          <w:b/>
          <w:sz w:val="18"/>
          <w:szCs w:val="18"/>
        </w:rPr>
        <w:t xml:space="preserve"> kanunda yazılı haller </w:t>
      </w:r>
      <w:proofErr w:type="gramStart"/>
      <w:r w:rsidR="0053108C">
        <w:rPr>
          <w:rFonts w:cstheme="minorHAnsi"/>
          <w:b/>
          <w:sz w:val="18"/>
          <w:szCs w:val="18"/>
        </w:rPr>
        <w:t>dışında…</w:t>
      </w:r>
      <w:r w:rsidR="00271F86" w:rsidRPr="00A3280D">
        <w:rPr>
          <w:rFonts w:cstheme="minorHAnsi"/>
          <w:b/>
          <w:sz w:val="18"/>
          <w:szCs w:val="18"/>
        </w:rPr>
        <w:t>vücut</w:t>
      </w:r>
      <w:proofErr w:type="gramEnd"/>
      <w:r w:rsidR="00271F86" w:rsidRPr="00A3280D">
        <w:rPr>
          <w:rFonts w:cstheme="minorHAnsi"/>
          <w:b/>
          <w:sz w:val="18"/>
          <w:szCs w:val="18"/>
        </w:rPr>
        <w:t xml:space="preserve"> bütünlüğüne müdahale edilemeyeceğini</w:t>
      </w:r>
      <w:r w:rsidR="0053108C">
        <w:rPr>
          <w:rFonts w:cstheme="minorHAnsi"/>
          <w:sz w:val="18"/>
          <w:szCs w:val="18"/>
        </w:rPr>
        <w:t xml:space="preserve">” </w:t>
      </w:r>
      <w:r w:rsidR="00271F86" w:rsidRPr="008E7B91">
        <w:rPr>
          <w:rFonts w:cstheme="minorHAnsi"/>
          <w:sz w:val="18"/>
          <w:szCs w:val="18"/>
        </w:rPr>
        <w:t xml:space="preserve">belirtmiştir. </w:t>
      </w:r>
      <w:r w:rsidR="0053108C">
        <w:rPr>
          <w:rFonts w:cstheme="minorHAnsi"/>
          <w:sz w:val="18"/>
          <w:szCs w:val="18"/>
        </w:rPr>
        <w:t>T</w:t>
      </w:r>
      <w:r w:rsidR="00271F86" w:rsidRPr="008E7B91">
        <w:rPr>
          <w:rFonts w:cstheme="minorHAnsi"/>
          <w:sz w:val="18"/>
          <w:szCs w:val="18"/>
        </w:rPr>
        <w:t>opuk kanı</w:t>
      </w:r>
      <w:r w:rsidRPr="008E7B91">
        <w:rPr>
          <w:rFonts w:cstheme="minorHAnsi"/>
          <w:sz w:val="18"/>
          <w:szCs w:val="18"/>
        </w:rPr>
        <w:t>nın verilmemesinin suç (veya zorunlu) olduğuna dair açık bir kanun</w:t>
      </w:r>
      <w:r w:rsidR="00D54C8A" w:rsidRPr="008E7B91">
        <w:rPr>
          <w:rFonts w:cstheme="minorHAnsi"/>
          <w:sz w:val="18"/>
          <w:szCs w:val="18"/>
        </w:rPr>
        <w:t xml:space="preserve"> hükmü</w:t>
      </w:r>
      <w:r w:rsidRPr="008E7B91">
        <w:rPr>
          <w:rFonts w:cstheme="minorHAnsi"/>
          <w:sz w:val="18"/>
          <w:szCs w:val="18"/>
        </w:rPr>
        <w:t xml:space="preserve"> bulunmadığı gibi</w:t>
      </w:r>
      <w:r w:rsidR="00667EBA">
        <w:rPr>
          <w:rFonts w:cstheme="minorHAnsi"/>
          <w:sz w:val="18"/>
          <w:szCs w:val="18"/>
        </w:rPr>
        <w:t xml:space="preserve">, </w:t>
      </w:r>
      <w:r w:rsidR="00D54C8A" w:rsidRPr="008E7B91">
        <w:rPr>
          <w:rFonts w:cstheme="minorHAnsi"/>
          <w:sz w:val="18"/>
          <w:szCs w:val="18"/>
        </w:rPr>
        <w:t xml:space="preserve">koruyucu hekimlik kapsamında olduğu söylenen </w:t>
      </w:r>
      <w:r w:rsidR="00667EBA">
        <w:rPr>
          <w:rFonts w:cstheme="minorHAnsi"/>
          <w:sz w:val="18"/>
          <w:szCs w:val="18"/>
        </w:rPr>
        <w:t xml:space="preserve">bu tür </w:t>
      </w:r>
      <w:r w:rsidR="00271F86" w:rsidRPr="008E7B91">
        <w:rPr>
          <w:rFonts w:cstheme="minorHAnsi"/>
          <w:sz w:val="18"/>
          <w:szCs w:val="18"/>
        </w:rPr>
        <w:t>tıbbi müdahaleler</w:t>
      </w:r>
      <w:r w:rsidR="00B40CB4">
        <w:rPr>
          <w:rFonts w:cstheme="minorHAnsi"/>
          <w:sz w:val="18"/>
          <w:szCs w:val="18"/>
        </w:rPr>
        <w:t xml:space="preserve"> </w:t>
      </w:r>
      <w:r w:rsidR="00E849EF" w:rsidRPr="008E7B91">
        <w:rPr>
          <w:rFonts w:cstheme="minorHAnsi"/>
          <w:sz w:val="18"/>
          <w:szCs w:val="18"/>
        </w:rPr>
        <w:t>“</w:t>
      </w:r>
      <w:r w:rsidR="000E5E31" w:rsidRPr="008E7B91">
        <w:rPr>
          <w:rFonts w:cstheme="minorHAnsi"/>
          <w:sz w:val="18"/>
          <w:szCs w:val="18"/>
        </w:rPr>
        <w:t>TIBBİ ZORUNLULUK</w:t>
      </w:r>
      <w:r w:rsidR="00667EBA">
        <w:rPr>
          <w:rFonts w:cstheme="minorHAnsi"/>
          <w:sz w:val="18"/>
          <w:szCs w:val="18"/>
        </w:rPr>
        <w:t>” y</w:t>
      </w:r>
      <w:r w:rsidR="00E849EF" w:rsidRPr="008E7B91">
        <w:rPr>
          <w:rFonts w:cstheme="minorHAnsi"/>
          <w:sz w:val="18"/>
          <w:szCs w:val="18"/>
        </w:rPr>
        <w:t>ani zaruret</w:t>
      </w:r>
      <w:r w:rsidRPr="008E7B91">
        <w:rPr>
          <w:rFonts w:cstheme="minorHAnsi"/>
          <w:sz w:val="18"/>
          <w:szCs w:val="18"/>
        </w:rPr>
        <w:t xml:space="preserve"> </w:t>
      </w:r>
      <w:r w:rsidR="00667EBA">
        <w:rPr>
          <w:rFonts w:cstheme="minorHAnsi"/>
          <w:sz w:val="18"/>
          <w:szCs w:val="18"/>
        </w:rPr>
        <w:t xml:space="preserve">hali </w:t>
      </w:r>
      <w:r w:rsidRPr="008E7B91">
        <w:rPr>
          <w:rFonts w:cstheme="minorHAnsi"/>
          <w:sz w:val="18"/>
          <w:szCs w:val="18"/>
        </w:rPr>
        <w:t xml:space="preserve">kavramı içinde </w:t>
      </w:r>
      <w:r w:rsidR="00667EBA">
        <w:rPr>
          <w:rFonts w:cstheme="minorHAnsi"/>
          <w:sz w:val="18"/>
          <w:szCs w:val="18"/>
        </w:rPr>
        <w:t xml:space="preserve">de </w:t>
      </w:r>
      <w:r w:rsidRPr="008E7B91">
        <w:rPr>
          <w:rFonts w:cstheme="minorHAnsi"/>
          <w:sz w:val="18"/>
          <w:szCs w:val="18"/>
        </w:rPr>
        <w:t xml:space="preserve">değildir. </w:t>
      </w:r>
      <w:r w:rsidR="00667EBA">
        <w:rPr>
          <w:rFonts w:cstheme="minorHAnsi"/>
          <w:sz w:val="18"/>
          <w:szCs w:val="18"/>
        </w:rPr>
        <w:t>Şöyle ki;</w:t>
      </w:r>
    </w:p>
    <w:p w:rsidR="00E849EF" w:rsidRPr="008E7B91" w:rsidRDefault="00E849EF" w:rsidP="00271F86">
      <w:pPr>
        <w:spacing w:after="0"/>
        <w:rPr>
          <w:rFonts w:cstheme="minorHAnsi"/>
          <w:sz w:val="18"/>
          <w:szCs w:val="18"/>
        </w:rPr>
      </w:pPr>
    </w:p>
    <w:p w:rsidR="00271F86" w:rsidRPr="008E7B91" w:rsidRDefault="00E849EF" w:rsidP="009526FC">
      <w:pPr>
        <w:pStyle w:val="NormalWeb"/>
        <w:shd w:val="clear" w:color="auto" w:fill="FFFFFF"/>
        <w:spacing w:before="0" w:beforeAutospacing="0" w:after="164" w:afterAutospacing="0"/>
        <w:rPr>
          <w:rFonts w:asciiTheme="minorHAnsi" w:hAnsiTheme="minorHAnsi" w:cstheme="minorHAnsi"/>
          <w:sz w:val="18"/>
          <w:szCs w:val="18"/>
          <w:u w:val="single"/>
        </w:rPr>
      </w:pPr>
      <w:r w:rsidRPr="008E7B91">
        <w:rPr>
          <w:rStyle w:val="Gl"/>
          <w:rFonts w:asciiTheme="minorHAnsi" w:hAnsiTheme="minorHAnsi" w:cstheme="minorHAnsi"/>
          <w:color w:val="222222"/>
          <w:sz w:val="18"/>
          <w:szCs w:val="18"/>
        </w:rPr>
        <w:t xml:space="preserve">Velayet hakkını düzenleyen Türk Medeni Kanunu 335 ve devamı maddeleri gereğince </w:t>
      </w:r>
      <w:r w:rsidRPr="008E7B91">
        <w:rPr>
          <w:rStyle w:val="Gl"/>
          <w:rFonts w:asciiTheme="minorHAnsi" w:hAnsiTheme="minorHAnsi" w:cstheme="minorHAnsi"/>
          <w:color w:val="222222"/>
          <w:sz w:val="18"/>
          <w:szCs w:val="18"/>
          <w:u w:val="single"/>
        </w:rPr>
        <w:t>çocuğun bakımı</w:t>
      </w:r>
      <w:r w:rsidRPr="008E7B91">
        <w:rPr>
          <w:rStyle w:val="Gl"/>
          <w:rFonts w:asciiTheme="minorHAnsi" w:hAnsiTheme="minorHAnsi" w:cstheme="minorHAnsi"/>
          <w:color w:val="222222"/>
          <w:sz w:val="18"/>
          <w:szCs w:val="18"/>
        </w:rPr>
        <w:t>, </w:t>
      </w:r>
      <w:r w:rsidRPr="008E7B91">
        <w:rPr>
          <w:rFonts w:asciiTheme="minorHAnsi" w:hAnsiTheme="minorHAnsi" w:cstheme="minorHAnsi"/>
          <w:color w:val="222222"/>
          <w:sz w:val="18"/>
          <w:szCs w:val="18"/>
        </w:rPr>
        <w:t>dolayısı ile ona uygulanacak tedaviye karar verme hakkı anne-babaya aittir.</w:t>
      </w:r>
      <w:r w:rsidRPr="008E7B91">
        <w:rPr>
          <w:rStyle w:val="Gl"/>
          <w:rFonts w:asciiTheme="minorHAnsi" w:hAnsiTheme="minorHAnsi" w:cstheme="minorHAnsi"/>
          <w:color w:val="222222"/>
          <w:sz w:val="18"/>
          <w:szCs w:val="18"/>
        </w:rPr>
        <w:t xml:space="preserve">1219 sayılı Tababet Ve </w:t>
      </w:r>
      <w:proofErr w:type="spellStart"/>
      <w:r w:rsidRPr="008E7B91">
        <w:rPr>
          <w:rStyle w:val="Gl"/>
          <w:rFonts w:asciiTheme="minorHAnsi" w:hAnsiTheme="minorHAnsi" w:cstheme="minorHAnsi"/>
          <w:color w:val="222222"/>
          <w:sz w:val="18"/>
          <w:szCs w:val="18"/>
        </w:rPr>
        <w:t>Şuabatı</w:t>
      </w:r>
      <w:proofErr w:type="spellEnd"/>
      <w:r w:rsidR="00B40CB4">
        <w:rPr>
          <w:rStyle w:val="Gl"/>
          <w:rFonts w:asciiTheme="minorHAnsi" w:hAnsiTheme="minorHAnsi" w:cstheme="minorHAnsi"/>
          <w:color w:val="222222"/>
          <w:sz w:val="18"/>
          <w:szCs w:val="18"/>
        </w:rPr>
        <w:t xml:space="preserve"> </w:t>
      </w:r>
      <w:proofErr w:type="spellStart"/>
      <w:r w:rsidRPr="008E7B91">
        <w:rPr>
          <w:rStyle w:val="Gl"/>
          <w:rFonts w:asciiTheme="minorHAnsi" w:hAnsiTheme="minorHAnsi" w:cstheme="minorHAnsi"/>
          <w:color w:val="222222"/>
          <w:sz w:val="18"/>
          <w:szCs w:val="18"/>
        </w:rPr>
        <w:t>San’atlarının</w:t>
      </w:r>
      <w:proofErr w:type="spellEnd"/>
      <w:r w:rsidRPr="008E7B91">
        <w:rPr>
          <w:rStyle w:val="Gl"/>
          <w:rFonts w:asciiTheme="minorHAnsi" w:hAnsiTheme="minorHAnsi" w:cstheme="minorHAnsi"/>
          <w:color w:val="222222"/>
          <w:sz w:val="18"/>
          <w:szCs w:val="18"/>
        </w:rPr>
        <w:t xml:space="preserve"> Tarzı İcrasına Dair </w:t>
      </w:r>
      <w:r w:rsidRPr="008E7B91">
        <w:rPr>
          <w:rStyle w:val="Gl"/>
          <w:rFonts w:asciiTheme="minorHAnsi" w:hAnsiTheme="minorHAnsi" w:cstheme="minorHAnsi"/>
          <w:color w:val="222222"/>
          <w:sz w:val="18"/>
          <w:szCs w:val="18"/>
        </w:rPr>
        <w:lastRenderedPageBreak/>
        <w:t>Kanun’un m.70/f.I, c.1; “</w:t>
      </w:r>
      <w:r w:rsidRPr="008E7B91">
        <w:rPr>
          <w:rFonts w:asciiTheme="minorHAnsi" w:hAnsiTheme="minorHAnsi" w:cstheme="minorHAnsi"/>
          <w:color w:val="222222"/>
          <w:sz w:val="18"/>
          <w:szCs w:val="18"/>
        </w:rPr>
        <w:t>Tabipler</w:t>
      </w:r>
      <w:proofErr w:type="gramStart"/>
      <w:r w:rsidRPr="008E7B91">
        <w:rPr>
          <w:rFonts w:asciiTheme="minorHAnsi" w:hAnsiTheme="minorHAnsi" w:cstheme="minorHAnsi"/>
          <w:color w:val="222222"/>
          <w:sz w:val="18"/>
          <w:szCs w:val="18"/>
        </w:rPr>
        <w:t>…..</w:t>
      </w:r>
      <w:proofErr w:type="gramEnd"/>
      <w:r w:rsidRPr="008E7B91">
        <w:rPr>
          <w:rFonts w:asciiTheme="minorHAnsi" w:hAnsiTheme="minorHAnsi" w:cstheme="minorHAnsi"/>
          <w:color w:val="222222"/>
          <w:sz w:val="18"/>
          <w:szCs w:val="18"/>
        </w:rPr>
        <w:t xml:space="preserve">yapacakları her nevi ameliye için hastanın, hasta küçük veya tahtı hacirde ise </w:t>
      </w:r>
      <w:r w:rsidRPr="008E7B91">
        <w:rPr>
          <w:rFonts w:asciiTheme="minorHAnsi" w:hAnsiTheme="minorHAnsi" w:cstheme="minorHAnsi"/>
          <w:color w:val="222222"/>
          <w:sz w:val="18"/>
          <w:szCs w:val="18"/>
          <w:u w:val="single"/>
        </w:rPr>
        <w:t xml:space="preserve">veli veya vasisinin evvelemirde </w:t>
      </w:r>
      <w:proofErr w:type="spellStart"/>
      <w:r w:rsidRPr="008E7B91">
        <w:rPr>
          <w:rFonts w:asciiTheme="minorHAnsi" w:hAnsiTheme="minorHAnsi" w:cstheme="minorHAnsi"/>
          <w:color w:val="222222"/>
          <w:sz w:val="18"/>
          <w:szCs w:val="18"/>
          <w:u w:val="single"/>
        </w:rPr>
        <w:t>muvafakatını</w:t>
      </w:r>
      <w:proofErr w:type="spellEnd"/>
      <w:r w:rsidRPr="008E7B91">
        <w:rPr>
          <w:rFonts w:asciiTheme="minorHAnsi" w:hAnsiTheme="minorHAnsi" w:cstheme="minorHAnsi"/>
          <w:color w:val="222222"/>
          <w:sz w:val="18"/>
          <w:szCs w:val="18"/>
          <w:u w:val="single"/>
        </w:rPr>
        <w:t xml:space="preserve"> alırlar</w:t>
      </w:r>
      <w:r w:rsidRPr="008E7B91">
        <w:rPr>
          <w:rFonts w:asciiTheme="minorHAnsi" w:hAnsiTheme="minorHAnsi" w:cstheme="minorHAnsi"/>
          <w:color w:val="222222"/>
          <w:sz w:val="18"/>
          <w:szCs w:val="18"/>
        </w:rPr>
        <w:t>…” demektedir.</w:t>
      </w:r>
      <w:r w:rsidRPr="008E7B91">
        <w:rPr>
          <w:rStyle w:val="Gl"/>
          <w:rFonts w:asciiTheme="minorHAnsi" w:hAnsiTheme="minorHAnsi" w:cstheme="minorHAnsi"/>
          <w:color w:val="222222"/>
          <w:sz w:val="18"/>
          <w:szCs w:val="18"/>
        </w:rPr>
        <w:t>Hasta Hakları Yönetmeliği m.24/f.I ; “</w:t>
      </w:r>
      <w:r w:rsidRPr="008E7B91">
        <w:rPr>
          <w:rFonts w:asciiTheme="minorHAnsi" w:hAnsiTheme="minorHAnsi" w:cstheme="minorHAnsi"/>
          <w:color w:val="222222"/>
          <w:sz w:val="18"/>
          <w:szCs w:val="18"/>
        </w:rPr>
        <w:t xml:space="preserve">Tıbbi müdahalelerde hastanın rızası gerekir, hasta küçük veya mahcur ise </w:t>
      </w:r>
      <w:r w:rsidRPr="008E7B91">
        <w:rPr>
          <w:rFonts w:asciiTheme="minorHAnsi" w:hAnsiTheme="minorHAnsi" w:cstheme="minorHAnsi"/>
          <w:color w:val="222222"/>
          <w:sz w:val="18"/>
          <w:szCs w:val="18"/>
          <w:u w:val="single"/>
        </w:rPr>
        <w:t>velisinden veya vasisinden izin alınır</w:t>
      </w:r>
      <w:r w:rsidRPr="008E7B91">
        <w:rPr>
          <w:rFonts w:asciiTheme="minorHAnsi" w:hAnsiTheme="minorHAnsi" w:cstheme="minorHAnsi"/>
          <w:color w:val="222222"/>
          <w:sz w:val="18"/>
          <w:szCs w:val="18"/>
        </w:rPr>
        <w:t>…” demektedir.</w:t>
      </w:r>
      <w:r w:rsidRPr="008E7B91">
        <w:rPr>
          <w:rStyle w:val="Gl"/>
          <w:rFonts w:asciiTheme="minorHAnsi" w:hAnsiTheme="minorHAnsi" w:cstheme="minorHAnsi"/>
          <w:color w:val="222222"/>
          <w:sz w:val="18"/>
          <w:szCs w:val="18"/>
        </w:rPr>
        <w:t>1999 tarihli Hekimlik Mesleği Etik Kuralları 42. Maddesi; </w:t>
      </w:r>
      <w:r w:rsidR="00ED5DEF" w:rsidRPr="00ED5DEF">
        <w:rPr>
          <w:rStyle w:val="Gl"/>
          <w:rFonts w:asciiTheme="minorHAnsi" w:hAnsiTheme="minorHAnsi" w:cstheme="minorHAnsi"/>
          <w:color w:val="222222"/>
          <w:sz w:val="18"/>
          <w:szCs w:val="18"/>
        </w:rPr>
        <w:t xml:space="preserve">2003 tarihli </w:t>
      </w:r>
      <w:proofErr w:type="spellStart"/>
      <w:r w:rsidR="00ED5DEF" w:rsidRPr="00ED5DEF">
        <w:rPr>
          <w:rStyle w:val="Gl"/>
          <w:rFonts w:asciiTheme="minorHAnsi" w:hAnsiTheme="minorHAnsi" w:cstheme="minorHAnsi"/>
          <w:color w:val="222222"/>
          <w:sz w:val="18"/>
          <w:szCs w:val="18"/>
        </w:rPr>
        <w:t>Bioetik</w:t>
      </w:r>
      <w:proofErr w:type="spellEnd"/>
      <w:r w:rsidR="00ED5DEF" w:rsidRPr="00ED5DEF">
        <w:rPr>
          <w:rStyle w:val="Gl"/>
          <w:rFonts w:asciiTheme="minorHAnsi" w:hAnsiTheme="minorHAnsi" w:cstheme="minorHAnsi"/>
          <w:color w:val="222222"/>
          <w:sz w:val="18"/>
          <w:szCs w:val="18"/>
        </w:rPr>
        <w:t xml:space="preserve"> Sözleşmesinin 6/2. Maddesi</w:t>
      </w:r>
      <w:r w:rsidR="00ED5DEF" w:rsidRPr="008E7B91">
        <w:rPr>
          <w:rFonts w:asciiTheme="minorHAnsi" w:hAnsiTheme="minorHAnsi" w:cstheme="minorHAnsi"/>
          <w:color w:val="222222"/>
          <w:sz w:val="18"/>
          <w:szCs w:val="18"/>
        </w:rPr>
        <w:t xml:space="preserve"> </w:t>
      </w:r>
      <w:r w:rsidR="00ED5DEF">
        <w:rPr>
          <w:rFonts w:asciiTheme="minorHAnsi" w:hAnsiTheme="minorHAnsi" w:cstheme="minorHAnsi"/>
          <w:color w:val="222222"/>
          <w:sz w:val="18"/>
          <w:szCs w:val="18"/>
        </w:rPr>
        <w:t xml:space="preserve">dahil </w:t>
      </w:r>
      <w:proofErr w:type="spellStart"/>
      <w:r w:rsidR="00ED5DEF">
        <w:rPr>
          <w:rFonts w:asciiTheme="minorHAnsi" w:hAnsiTheme="minorHAnsi" w:cstheme="minorHAnsi"/>
          <w:color w:val="222222"/>
          <w:sz w:val="18"/>
          <w:szCs w:val="18"/>
        </w:rPr>
        <w:t>Türkiyeni</w:t>
      </w:r>
      <w:proofErr w:type="spellEnd"/>
      <w:r w:rsidR="00ED5DEF">
        <w:rPr>
          <w:rFonts w:asciiTheme="minorHAnsi" w:hAnsiTheme="minorHAnsi" w:cstheme="minorHAnsi"/>
          <w:color w:val="222222"/>
          <w:sz w:val="18"/>
          <w:szCs w:val="18"/>
        </w:rPr>
        <w:t xml:space="preserve"> </w:t>
      </w:r>
      <w:proofErr w:type="spellStart"/>
      <w:r w:rsidR="00ED5DEF">
        <w:rPr>
          <w:rFonts w:asciiTheme="minorHAnsi" w:hAnsiTheme="minorHAnsi" w:cstheme="minorHAnsi"/>
          <w:color w:val="222222"/>
          <w:sz w:val="18"/>
          <w:szCs w:val="18"/>
        </w:rPr>
        <w:t>nin</w:t>
      </w:r>
      <w:proofErr w:type="spellEnd"/>
      <w:r w:rsidR="00ED5DEF">
        <w:rPr>
          <w:rFonts w:asciiTheme="minorHAnsi" w:hAnsiTheme="minorHAnsi" w:cstheme="minorHAnsi"/>
          <w:color w:val="222222"/>
          <w:sz w:val="18"/>
          <w:szCs w:val="18"/>
        </w:rPr>
        <w:t xml:space="preserve"> imzaladığı ve TBMM onaylandığı için kanun hükmünde olan ve Anayasaya aykırılığı dahi iddia edilemeyen</w:t>
      </w:r>
      <w:r w:rsidR="00667EBA">
        <w:rPr>
          <w:rFonts w:asciiTheme="minorHAnsi" w:hAnsiTheme="minorHAnsi" w:cstheme="minorHAnsi"/>
          <w:color w:val="222222"/>
          <w:sz w:val="18"/>
          <w:szCs w:val="18"/>
        </w:rPr>
        <w:t xml:space="preserve"> çok sayıda</w:t>
      </w:r>
      <w:r w:rsidR="00ED5DEF">
        <w:rPr>
          <w:rFonts w:asciiTheme="minorHAnsi" w:hAnsiTheme="minorHAnsi" w:cstheme="minorHAnsi"/>
          <w:color w:val="222222"/>
          <w:sz w:val="18"/>
          <w:szCs w:val="18"/>
        </w:rPr>
        <w:t xml:space="preserve"> sözleşme maddeleri;  </w:t>
      </w:r>
      <w:r w:rsidRPr="008E7B91">
        <w:rPr>
          <w:rFonts w:asciiTheme="minorHAnsi" w:hAnsiTheme="minorHAnsi" w:cstheme="minorHAnsi"/>
          <w:color w:val="222222"/>
          <w:sz w:val="18"/>
          <w:szCs w:val="18"/>
        </w:rPr>
        <w:t>“</w:t>
      </w:r>
      <w:r w:rsidRPr="00667EBA">
        <w:rPr>
          <w:rFonts w:asciiTheme="minorHAnsi" w:hAnsiTheme="minorHAnsi" w:cstheme="minorHAnsi"/>
          <w:b/>
          <w:color w:val="222222"/>
          <w:sz w:val="18"/>
          <w:szCs w:val="18"/>
          <w:u w:val="single"/>
        </w:rPr>
        <w:t>Reşit ve/veya mümeyyiz olmayan kişiler yönünden veli veya vasisinin aydınlatılmış onamı gerekir…”</w:t>
      </w:r>
      <w:r w:rsidRPr="008E7B91">
        <w:rPr>
          <w:rFonts w:asciiTheme="minorHAnsi" w:hAnsiTheme="minorHAnsi" w:cstheme="minorHAnsi"/>
          <w:color w:val="222222"/>
          <w:sz w:val="18"/>
          <w:szCs w:val="18"/>
        </w:rPr>
        <w:t xml:space="preserve"> </w:t>
      </w:r>
      <w:r w:rsidR="00ED5DEF">
        <w:rPr>
          <w:rFonts w:asciiTheme="minorHAnsi" w:hAnsiTheme="minorHAnsi" w:cstheme="minorHAnsi"/>
          <w:color w:val="222222"/>
          <w:sz w:val="18"/>
          <w:szCs w:val="18"/>
        </w:rPr>
        <w:t>demektedir.</w:t>
      </w:r>
      <w:r w:rsidR="009526FC" w:rsidRPr="008E7B91">
        <w:rPr>
          <w:rFonts w:asciiTheme="minorHAnsi" w:hAnsiTheme="minorHAnsi" w:cstheme="minorHAnsi"/>
          <w:sz w:val="18"/>
          <w:szCs w:val="18"/>
        </w:rPr>
        <w:t xml:space="preserve"> Tıbbi müdahaleye izin verme hakkı (0-15 yaş arasında çocuk için) anne-baba (ebeveyn) yahut kanuni temsilciye aittir, bu </w:t>
      </w:r>
      <w:r w:rsidR="00756C30">
        <w:rPr>
          <w:rFonts w:asciiTheme="minorHAnsi" w:hAnsiTheme="minorHAnsi" w:cstheme="minorHAnsi"/>
          <w:sz w:val="18"/>
          <w:szCs w:val="18"/>
        </w:rPr>
        <w:t xml:space="preserve">kanun ile güvence altına alınmış </w:t>
      </w:r>
      <w:r w:rsidR="009526FC" w:rsidRPr="008E7B91">
        <w:rPr>
          <w:rFonts w:asciiTheme="minorHAnsi" w:hAnsiTheme="minorHAnsi" w:cstheme="minorHAnsi"/>
          <w:sz w:val="18"/>
          <w:szCs w:val="18"/>
        </w:rPr>
        <w:t>devredilemez, dokunul</w:t>
      </w:r>
      <w:r w:rsidR="00667EBA">
        <w:rPr>
          <w:rFonts w:asciiTheme="minorHAnsi" w:hAnsiTheme="minorHAnsi" w:cstheme="minorHAnsi"/>
          <w:sz w:val="18"/>
          <w:szCs w:val="18"/>
        </w:rPr>
        <w:t>a</w:t>
      </w:r>
      <w:r w:rsidR="009526FC" w:rsidRPr="008E7B91">
        <w:rPr>
          <w:rFonts w:asciiTheme="minorHAnsi" w:hAnsiTheme="minorHAnsi" w:cstheme="minorHAnsi"/>
          <w:sz w:val="18"/>
          <w:szCs w:val="18"/>
        </w:rPr>
        <w:t>maz Anayasal bir haktır</w:t>
      </w:r>
      <w:r w:rsidR="00ED5DEF">
        <w:rPr>
          <w:rFonts w:asciiTheme="minorHAnsi" w:hAnsiTheme="minorHAnsi" w:cstheme="minorHAnsi"/>
          <w:sz w:val="18"/>
          <w:szCs w:val="18"/>
        </w:rPr>
        <w:t xml:space="preserve">. </w:t>
      </w:r>
    </w:p>
    <w:p w:rsidR="00271F86" w:rsidRDefault="00271F86" w:rsidP="00271F86">
      <w:pPr>
        <w:spacing w:after="0"/>
        <w:rPr>
          <w:rFonts w:cstheme="minorHAnsi"/>
          <w:color w:val="0F1419"/>
          <w:sz w:val="18"/>
          <w:szCs w:val="18"/>
        </w:rPr>
      </w:pPr>
      <w:r w:rsidRPr="008E7B91">
        <w:rPr>
          <w:rFonts w:cstheme="minorHAnsi"/>
          <w:color w:val="0F1419"/>
          <w:sz w:val="18"/>
          <w:szCs w:val="18"/>
        </w:rPr>
        <w:t xml:space="preserve">Kan ve DNA </w:t>
      </w:r>
      <w:r w:rsidRPr="008E7B91">
        <w:rPr>
          <w:rFonts w:cstheme="minorHAnsi"/>
          <w:b/>
          <w:color w:val="0F1419"/>
          <w:sz w:val="18"/>
          <w:szCs w:val="18"/>
        </w:rPr>
        <w:t>6698 sayılı kanunun 6. maddesine</w:t>
      </w:r>
      <w:r w:rsidRPr="008E7B91">
        <w:rPr>
          <w:rFonts w:cstheme="minorHAnsi"/>
          <w:color w:val="0F1419"/>
          <w:sz w:val="18"/>
          <w:szCs w:val="18"/>
        </w:rPr>
        <w:t xml:space="preserve"> göre bir insanın en önemli kişisel verisidir. İzinsiz-zorla alınması ve tıbbi deney ve çalışmalarda kullanılması-işlenmesi</w:t>
      </w:r>
      <w:r w:rsidR="00B40CB4">
        <w:rPr>
          <w:rFonts w:cstheme="minorHAnsi"/>
          <w:color w:val="0F1419"/>
          <w:sz w:val="18"/>
          <w:szCs w:val="18"/>
        </w:rPr>
        <w:t xml:space="preserve">; </w:t>
      </w:r>
      <w:r w:rsidR="00B40CB4" w:rsidRPr="00B40CB4">
        <w:rPr>
          <w:rFonts w:cstheme="minorHAnsi"/>
          <w:b/>
          <w:color w:val="0F1419"/>
          <w:sz w:val="18"/>
          <w:szCs w:val="18"/>
        </w:rPr>
        <w:t>6284</w:t>
      </w:r>
      <w:r w:rsidR="00B40CB4">
        <w:rPr>
          <w:rFonts w:cstheme="minorHAnsi"/>
          <w:color w:val="0F1419"/>
          <w:sz w:val="18"/>
          <w:szCs w:val="18"/>
        </w:rPr>
        <w:t xml:space="preserve"> Sayılı Kanun,</w:t>
      </w:r>
      <w:r w:rsidRPr="008E7B91">
        <w:rPr>
          <w:rFonts w:cstheme="minorHAnsi"/>
          <w:color w:val="0F1419"/>
          <w:sz w:val="18"/>
          <w:szCs w:val="18"/>
        </w:rPr>
        <w:t xml:space="preserve"> </w:t>
      </w:r>
      <w:r w:rsidRPr="008E7B91">
        <w:rPr>
          <w:rFonts w:cstheme="minorHAnsi"/>
          <w:b/>
          <w:color w:val="0F1419"/>
          <w:sz w:val="18"/>
          <w:szCs w:val="18"/>
        </w:rPr>
        <w:t>TCK m 86</w:t>
      </w:r>
      <w:r w:rsidR="00ED5DEF">
        <w:rPr>
          <w:rFonts w:cstheme="minorHAnsi"/>
          <w:b/>
          <w:color w:val="0F1419"/>
          <w:sz w:val="18"/>
          <w:szCs w:val="18"/>
        </w:rPr>
        <w:t xml:space="preserve"> </w:t>
      </w:r>
      <w:r w:rsidRPr="00B40CB4">
        <w:rPr>
          <w:rFonts w:cstheme="minorHAnsi"/>
          <w:color w:val="0F1419"/>
          <w:sz w:val="18"/>
          <w:szCs w:val="18"/>
        </w:rPr>
        <w:t>(Kasten yaralama)</w:t>
      </w:r>
      <w:r w:rsidRPr="008E7B91">
        <w:rPr>
          <w:rFonts w:cstheme="minorHAnsi"/>
          <w:color w:val="0F1419"/>
          <w:sz w:val="18"/>
          <w:szCs w:val="18"/>
        </w:rPr>
        <w:t xml:space="preserve"> </w:t>
      </w:r>
      <w:r w:rsidRPr="00B40CB4">
        <w:rPr>
          <w:rFonts w:cstheme="minorHAnsi"/>
          <w:b/>
          <w:color w:val="0F1419"/>
          <w:sz w:val="18"/>
          <w:szCs w:val="18"/>
        </w:rPr>
        <w:t>TCK. 90</w:t>
      </w:r>
      <w:r w:rsidRPr="008E7B91">
        <w:rPr>
          <w:rFonts w:cstheme="minorHAnsi"/>
          <w:color w:val="0F1419"/>
          <w:sz w:val="18"/>
          <w:szCs w:val="18"/>
        </w:rPr>
        <w:t xml:space="preserve"> (İnsan Üzerinde Deney) ve </w:t>
      </w:r>
      <w:r w:rsidRPr="008E7B91">
        <w:rPr>
          <w:rFonts w:cstheme="minorHAnsi"/>
          <w:b/>
          <w:color w:val="0F1419"/>
          <w:sz w:val="18"/>
          <w:szCs w:val="18"/>
        </w:rPr>
        <w:t xml:space="preserve">TCK m 135-139 </w:t>
      </w:r>
      <w:r w:rsidRPr="00B40CB4">
        <w:rPr>
          <w:rFonts w:cstheme="minorHAnsi"/>
          <w:color w:val="0F1419"/>
          <w:sz w:val="18"/>
          <w:szCs w:val="18"/>
        </w:rPr>
        <w:t>(Kişise</w:t>
      </w:r>
      <w:r w:rsidR="003F4289" w:rsidRPr="00B40CB4">
        <w:rPr>
          <w:rFonts w:cstheme="minorHAnsi"/>
          <w:color w:val="0F1419"/>
          <w:sz w:val="18"/>
          <w:szCs w:val="18"/>
        </w:rPr>
        <w:t>l Verilerin izinsiz alınması, kayde</w:t>
      </w:r>
      <w:r w:rsidR="00B42F03" w:rsidRPr="00B40CB4">
        <w:rPr>
          <w:rFonts w:cstheme="minorHAnsi"/>
          <w:color w:val="0F1419"/>
          <w:sz w:val="18"/>
          <w:szCs w:val="18"/>
        </w:rPr>
        <w:t>dilmesi, saklanması ve yayılmas</w:t>
      </w:r>
      <w:r w:rsidR="003F4289" w:rsidRPr="00B40CB4">
        <w:rPr>
          <w:rFonts w:cstheme="minorHAnsi"/>
          <w:color w:val="0F1419"/>
          <w:sz w:val="18"/>
          <w:szCs w:val="18"/>
        </w:rPr>
        <w:t>ı</w:t>
      </w:r>
      <w:r w:rsidRPr="00B40CB4">
        <w:rPr>
          <w:rFonts w:cstheme="minorHAnsi"/>
          <w:color w:val="0F1419"/>
          <w:sz w:val="18"/>
          <w:szCs w:val="18"/>
        </w:rPr>
        <w:t>)</w:t>
      </w:r>
      <w:r w:rsidRPr="008E7B91">
        <w:rPr>
          <w:rFonts w:cstheme="minorHAnsi"/>
          <w:color w:val="0F1419"/>
          <w:sz w:val="18"/>
          <w:szCs w:val="18"/>
        </w:rPr>
        <w:t xml:space="preserve"> </w:t>
      </w:r>
      <w:r w:rsidR="00ED5DEF" w:rsidRPr="00ED5DEF">
        <w:rPr>
          <w:rStyle w:val="Gl"/>
          <w:rFonts w:cstheme="minorHAnsi"/>
          <w:color w:val="222222"/>
          <w:sz w:val="18"/>
          <w:szCs w:val="18"/>
        </w:rPr>
        <w:t xml:space="preserve">TCK. </w:t>
      </w:r>
      <w:proofErr w:type="gramStart"/>
      <w:r w:rsidR="00ED5DEF" w:rsidRPr="00ED5DEF">
        <w:rPr>
          <w:rStyle w:val="Gl"/>
          <w:rFonts w:cstheme="minorHAnsi"/>
          <w:color w:val="222222"/>
          <w:sz w:val="18"/>
          <w:szCs w:val="18"/>
        </w:rPr>
        <w:t>m.</w:t>
      </w:r>
      <w:proofErr w:type="gramEnd"/>
      <w:r w:rsidR="00ED5DEF" w:rsidRPr="00ED5DEF">
        <w:rPr>
          <w:rStyle w:val="Gl"/>
          <w:rFonts w:cstheme="minorHAnsi"/>
          <w:color w:val="222222"/>
          <w:sz w:val="18"/>
          <w:szCs w:val="18"/>
        </w:rPr>
        <w:t xml:space="preserve"> 90 (İnsan Üzerinde Deney)</w:t>
      </w:r>
      <w:r w:rsidR="00ED5DEF" w:rsidRPr="0011723C">
        <w:rPr>
          <w:rStyle w:val="Gl"/>
          <w:rFonts w:cstheme="minorHAnsi"/>
          <w:color w:val="222222"/>
        </w:rPr>
        <w:t xml:space="preserve"> </w:t>
      </w:r>
      <w:r w:rsidRPr="008E7B91">
        <w:rPr>
          <w:rFonts w:cstheme="minorHAnsi"/>
          <w:color w:val="0F1419"/>
          <w:sz w:val="18"/>
          <w:szCs w:val="18"/>
        </w:rPr>
        <w:t>kapsamında suçtur.</w:t>
      </w:r>
    </w:p>
    <w:p w:rsidR="002C2BCA" w:rsidRDefault="002C2BCA" w:rsidP="00271F86">
      <w:pPr>
        <w:spacing w:after="0"/>
        <w:rPr>
          <w:rFonts w:cstheme="minorHAnsi"/>
          <w:color w:val="0F1419"/>
          <w:sz w:val="18"/>
          <w:szCs w:val="18"/>
        </w:rPr>
      </w:pPr>
    </w:p>
    <w:p w:rsidR="0064364F" w:rsidRPr="0064364F" w:rsidRDefault="0064364F" w:rsidP="0064364F">
      <w:pPr>
        <w:pStyle w:val="NormalWeb"/>
        <w:shd w:val="clear" w:color="auto" w:fill="FFFFFF"/>
        <w:spacing w:before="0" w:beforeAutospacing="0" w:after="0" w:afterAutospacing="0"/>
        <w:rPr>
          <w:rFonts w:asciiTheme="minorHAnsi" w:hAnsiTheme="minorHAnsi" w:cstheme="minorHAnsi"/>
          <w:color w:val="222222"/>
          <w:sz w:val="18"/>
          <w:szCs w:val="18"/>
        </w:rPr>
      </w:pPr>
      <w:r>
        <w:rPr>
          <w:rFonts w:asciiTheme="minorHAnsi" w:hAnsiTheme="minorHAnsi" w:cstheme="minorHAnsi"/>
          <w:b/>
          <w:color w:val="222222"/>
          <w:sz w:val="18"/>
          <w:szCs w:val="18"/>
          <w:u w:val="single"/>
          <w:shd w:val="clear" w:color="auto" w:fill="FFFFFF"/>
        </w:rPr>
        <w:t xml:space="preserve">Her ne </w:t>
      </w:r>
      <w:proofErr w:type="spellStart"/>
      <w:r>
        <w:rPr>
          <w:rFonts w:asciiTheme="minorHAnsi" w:hAnsiTheme="minorHAnsi" w:cstheme="minorHAnsi"/>
          <w:b/>
          <w:color w:val="222222"/>
          <w:sz w:val="18"/>
          <w:szCs w:val="18"/>
          <w:u w:val="single"/>
          <w:shd w:val="clear" w:color="auto" w:fill="FFFFFF"/>
        </w:rPr>
        <w:t>kardar</w:t>
      </w:r>
      <w:proofErr w:type="spellEnd"/>
      <w:r>
        <w:rPr>
          <w:rFonts w:asciiTheme="minorHAnsi" w:hAnsiTheme="minorHAnsi" w:cstheme="minorHAnsi"/>
          <w:b/>
          <w:color w:val="222222"/>
          <w:sz w:val="18"/>
          <w:szCs w:val="18"/>
          <w:u w:val="single"/>
          <w:shd w:val="clear" w:color="auto" w:fill="FFFFFF"/>
        </w:rPr>
        <w:t xml:space="preserve"> </w:t>
      </w:r>
      <w:r w:rsidR="002C2BCA" w:rsidRPr="002C2BCA">
        <w:rPr>
          <w:rStyle w:val="Gl"/>
          <w:rFonts w:asciiTheme="minorHAnsi" w:hAnsiTheme="minorHAnsi" w:cstheme="minorHAnsi"/>
          <w:color w:val="222222"/>
          <w:sz w:val="18"/>
          <w:szCs w:val="18"/>
          <w:u w:val="single"/>
          <w:shd w:val="clear" w:color="auto" w:fill="FFFFFF"/>
        </w:rPr>
        <w:t>3359 Sayılı Sağlık Hizmetleri Temel Kanununun 3. Maddesinin (I) bendi</w:t>
      </w:r>
      <w:r w:rsidR="002C2BCA">
        <w:rPr>
          <w:rStyle w:val="Gl"/>
          <w:rFonts w:asciiTheme="minorHAnsi" w:hAnsiTheme="minorHAnsi" w:cstheme="minorHAnsi"/>
          <w:color w:val="222222"/>
          <w:sz w:val="18"/>
          <w:szCs w:val="18"/>
          <w:u w:val="single"/>
          <w:shd w:val="clear" w:color="auto" w:fill="FFFFFF"/>
        </w:rPr>
        <w:t xml:space="preserve"> ;</w:t>
      </w:r>
      <w:r w:rsidR="002C2BCA" w:rsidRPr="002C2BCA">
        <w:rPr>
          <w:rStyle w:val="Gl"/>
          <w:rFonts w:asciiTheme="minorHAnsi" w:hAnsiTheme="minorHAnsi" w:cstheme="minorHAnsi"/>
          <w:color w:val="222222"/>
          <w:sz w:val="18"/>
          <w:szCs w:val="18"/>
          <w:shd w:val="clear" w:color="auto" w:fill="FFFFFF"/>
        </w:rPr>
        <w:t xml:space="preserve"> “Yeni doğan bebeklerin metabolizma hastalıkları için gerekli olan testlerden geçirilerek risk taşıyanların belirlenmesine ilişkin tedbirler alınır…” </w:t>
      </w:r>
      <w:proofErr w:type="gramStart"/>
      <w:r>
        <w:rPr>
          <w:rFonts w:asciiTheme="minorHAnsi" w:hAnsiTheme="minorHAnsi" w:cstheme="minorHAnsi"/>
          <w:color w:val="222222"/>
          <w:sz w:val="18"/>
          <w:szCs w:val="18"/>
          <w:shd w:val="clear" w:color="auto" w:fill="FFFFFF"/>
        </w:rPr>
        <w:t xml:space="preserve">Demekte ise de </w:t>
      </w:r>
      <w:r w:rsidR="002C2BCA">
        <w:rPr>
          <w:rFonts w:asciiTheme="minorHAnsi" w:hAnsiTheme="minorHAnsi" w:cstheme="minorHAnsi"/>
          <w:color w:val="222222"/>
          <w:sz w:val="18"/>
          <w:szCs w:val="18"/>
          <w:shd w:val="clear" w:color="auto" w:fill="FFFFFF"/>
        </w:rPr>
        <w:t>lafzından, gerekçesinde</w:t>
      </w:r>
      <w:r>
        <w:rPr>
          <w:rFonts w:asciiTheme="minorHAnsi" w:hAnsiTheme="minorHAnsi" w:cstheme="minorHAnsi"/>
          <w:color w:val="222222"/>
          <w:sz w:val="18"/>
          <w:szCs w:val="18"/>
          <w:shd w:val="clear" w:color="auto" w:fill="FFFFFF"/>
        </w:rPr>
        <w:t>n</w:t>
      </w:r>
      <w:r w:rsidR="002C2BCA">
        <w:rPr>
          <w:rFonts w:asciiTheme="minorHAnsi" w:hAnsiTheme="minorHAnsi" w:cstheme="minorHAnsi"/>
          <w:color w:val="222222"/>
          <w:sz w:val="18"/>
          <w:szCs w:val="18"/>
          <w:shd w:val="clear" w:color="auto" w:fill="FFFFFF"/>
        </w:rPr>
        <w:t xml:space="preserve"> hatta kanun isminden </w:t>
      </w:r>
      <w:r>
        <w:rPr>
          <w:rFonts w:asciiTheme="minorHAnsi" w:hAnsiTheme="minorHAnsi" w:cstheme="minorHAnsi"/>
          <w:color w:val="222222"/>
          <w:sz w:val="18"/>
          <w:szCs w:val="18"/>
          <w:shd w:val="clear" w:color="auto" w:fill="FFFFFF"/>
        </w:rPr>
        <w:t xml:space="preserve">de </w:t>
      </w:r>
      <w:r w:rsidR="002C2BCA">
        <w:rPr>
          <w:rFonts w:asciiTheme="minorHAnsi" w:hAnsiTheme="minorHAnsi" w:cstheme="minorHAnsi"/>
          <w:color w:val="222222"/>
          <w:sz w:val="18"/>
          <w:szCs w:val="18"/>
          <w:shd w:val="clear" w:color="auto" w:fill="FFFFFF"/>
        </w:rPr>
        <w:t xml:space="preserve">anlaşıldığı üzere </w:t>
      </w:r>
      <w:r w:rsidR="002C2BCA" w:rsidRPr="0064364F">
        <w:rPr>
          <w:rFonts w:asciiTheme="minorHAnsi" w:hAnsiTheme="minorHAnsi" w:cstheme="minorHAnsi"/>
          <w:b/>
          <w:color w:val="222222"/>
          <w:sz w:val="18"/>
          <w:szCs w:val="18"/>
          <w:u w:val="single"/>
          <w:shd w:val="clear" w:color="auto" w:fill="FFFFFF"/>
        </w:rPr>
        <w:t>bu kanunun muhatabı halk değildir</w:t>
      </w:r>
      <w:r>
        <w:rPr>
          <w:rFonts w:asciiTheme="minorHAnsi" w:hAnsiTheme="minorHAnsi" w:cstheme="minorHAnsi"/>
          <w:color w:val="222222"/>
          <w:sz w:val="18"/>
          <w:szCs w:val="18"/>
          <w:shd w:val="clear" w:color="auto" w:fill="FFFFFF"/>
        </w:rPr>
        <w:t>, b</w:t>
      </w:r>
      <w:r w:rsidR="002C2BCA" w:rsidRPr="002C2BCA">
        <w:rPr>
          <w:rFonts w:asciiTheme="minorHAnsi" w:hAnsiTheme="minorHAnsi" w:cstheme="minorHAnsi"/>
          <w:color w:val="222222"/>
          <w:sz w:val="18"/>
          <w:szCs w:val="18"/>
        </w:rPr>
        <w:t xml:space="preserve">u </w:t>
      </w:r>
      <w:r>
        <w:rPr>
          <w:rFonts w:asciiTheme="minorHAnsi" w:hAnsiTheme="minorHAnsi" w:cstheme="minorHAnsi"/>
          <w:color w:val="222222"/>
          <w:sz w:val="18"/>
          <w:szCs w:val="18"/>
        </w:rPr>
        <w:t>adı üzerinde ilgili yetkililerin bu</w:t>
      </w:r>
      <w:r w:rsidR="002C2BCA" w:rsidRPr="002C2BCA">
        <w:rPr>
          <w:rFonts w:asciiTheme="minorHAnsi" w:hAnsiTheme="minorHAnsi" w:cstheme="minorHAnsi"/>
          <w:color w:val="222222"/>
          <w:sz w:val="18"/>
          <w:szCs w:val="18"/>
        </w:rPr>
        <w:t xml:space="preserve"> hizmetlerini nasıl yapacağını düzenleyen bir kanundur, </w:t>
      </w:r>
      <w:r w:rsidR="002C2BCA" w:rsidRPr="002C2BCA">
        <w:rPr>
          <w:rFonts w:asciiTheme="minorHAnsi" w:hAnsiTheme="minorHAnsi" w:cstheme="minorHAnsi"/>
          <w:b/>
          <w:color w:val="222222"/>
          <w:sz w:val="18"/>
          <w:szCs w:val="18"/>
        </w:rPr>
        <w:t>bu kanun lafzından</w:t>
      </w:r>
      <w:r w:rsidR="00756C30">
        <w:rPr>
          <w:rFonts w:asciiTheme="minorHAnsi" w:hAnsiTheme="minorHAnsi" w:cstheme="minorHAnsi"/>
          <w:b/>
          <w:color w:val="222222"/>
          <w:sz w:val="18"/>
          <w:szCs w:val="18"/>
        </w:rPr>
        <w:t xml:space="preserve"> da</w:t>
      </w:r>
      <w:r w:rsidR="002C2BCA" w:rsidRPr="002C2BCA">
        <w:rPr>
          <w:rFonts w:asciiTheme="minorHAnsi" w:hAnsiTheme="minorHAnsi" w:cstheme="minorHAnsi"/>
          <w:b/>
          <w:color w:val="222222"/>
          <w:sz w:val="18"/>
          <w:szCs w:val="18"/>
        </w:rPr>
        <w:t xml:space="preserve"> anlaşılan; “Sağlık Bakanlığı ve onun denetiminde olan sağlık hizmeti verenlerin bu</w:t>
      </w:r>
      <w:r>
        <w:rPr>
          <w:rFonts w:asciiTheme="minorHAnsi" w:hAnsiTheme="minorHAnsi" w:cstheme="minorHAnsi"/>
          <w:b/>
          <w:color w:val="222222"/>
          <w:sz w:val="18"/>
          <w:szCs w:val="18"/>
        </w:rPr>
        <w:t xml:space="preserve"> hizmet için (Ör:</w:t>
      </w:r>
      <w:r w:rsidR="002C2BCA" w:rsidRPr="002C2BCA">
        <w:rPr>
          <w:rFonts w:asciiTheme="minorHAnsi" w:hAnsiTheme="minorHAnsi" w:cstheme="minorHAnsi"/>
          <w:b/>
          <w:color w:val="222222"/>
          <w:sz w:val="18"/>
          <w:szCs w:val="18"/>
        </w:rPr>
        <w:t xml:space="preserve"> testler için</w:t>
      </w:r>
      <w:r>
        <w:rPr>
          <w:rFonts w:asciiTheme="minorHAnsi" w:hAnsiTheme="minorHAnsi" w:cstheme="minorHAnsi"/>
          <w:b/>
          <w:color w:val="222222"/>
          <w:sz w:val="18"/>
          <w:szCs w:val="18"/>
        </w:rPr>
        <w:t xml:space="preserve">) </w:t>
      </w:r>
      <w:r w:rsidR="002C2BCA" w:rsidRPr="002C2BCA">
        <w:rPr>
          <w:rFonts w:asciiTheme="minorHAnsi" w:hAnsiTheme="minorHAnsi" w:cstheme="minorHAnsi"/>
          <w:b/>
          <w:color w:val="222222"/>
          <w:sz w:val="18"/>
          <w:szCs w:val="18"/>
        </w:rPr>
        <w:t>gerekli imkân ve alt</w:t>
      </w:r>
      <w:r>
        <w:rPr>
          <w:rFonts w:asciiTheme="minorHAnsi" w:hAnsiTheme="minorHAnsi" w:cstheme="minorHAnsi"/>
          <w:b/>
          <w:color w:val="222222"/>
          <w:sz w:val="18"/>
          <w:szCs w:val="18"/>
        </w:rPr>
        <w:t xml:space="preserve"> </w:t>
      </w:r>
      <w:r w:rsidR="002C2BCA" w:rsidRPr="002C2BCA">
        <w:rPr>
          <w:rFonts w:asciiTheme="minorHAnsi" w:hAnsiTheme="minorHAnsi" w:cstheme="minorHAnsi"/>
          <w:b/>
          <w:color w:val="222222"/>
          <w:sz w:val="18"/>
          <w:szCs w:val="18"/>
        </w:rPr>
        <w:t>yapıyı sağlaması ve ihtiyaç duyanların hizmetine sunmasıdır</w:t>
      </w:r>
      <w:r w:rsidR="002C2BCA" w:rsidRPr="0011723C">
        <w:rPr>
          <w:rFonts w:asciiTheme="minorHAnsi" w:hAnsiTheme="minorHAnsi" w:cstheme="minorHAnsi"/>
          <w:color w:val="222222"/>
          <w:sz w:val="22"/>
          <w:szCs w:val="22"/>
        </w:rPr>
        <w:t>.”</w:t>
      </w:r>
      <w:r w:rsidRPr="0064364F">
        <w:rPr>
          <w:rFonts w:asciiTheme="minorHAnsi" w:hAnsiTheme="minorHAnsi" w:cstheme="minorHAnsi"/>
          <w:color w:val="222222"/>
          <w:sz w:val="18"/>
          <w:szCs w:val="18"/>
        </w:rPr>
        <w:t>Bu kanun metninden; “Vücut dokunulmazlığını koruyan tüm hukuk mevzuatının, anne-babaya kanun ile tanınmış olan tedaviyi seçme ve tıbbi müdahaleyi ret haklarının yok sayılabileceği, topuk kanı vermek istemeyen ailelerin kolluk güçlerince etkisiz hale getirilerek, bebeğin anne kucağından zorla kopartılarak, bebekten topuk kanı alındıktan sonra aileye iade edilebileceğine…” dair bir anlam çıkarmak mümkün değildir.</w:t>
      </w:r>
      <w:r>
        <w:rPr>
          <w:rFonts w:asciiTheme="minorHAnsi" w:hAnsiTheme="minorHAnsi" w:cstheme="minorHAnsi"/>
          <w:color w:val="222222"/>
          <w:sz w:val="18"/>
          <w:szCs w:val="18"/>
        </w:rPr>
        <w:t xml:space="preserve"> </w:t>
      </w:r>
      <w:proofErr w:type="gramEnd"/>
      <w:r>
        <w:rPr>
          <w:rFonts w:asciiTheme="minorHAnsi" w:hAnsiTheme="minorHAnsi" w:cstheme="minorHAnsi"/>
          <w:color w:val="222222"/>
          <w:sz w:val="18"/>
          <w:szCs w:val="18"/>
        </w:rPr>
        <w:t>Zaten bu anlama gelen bir kanun olsa idi dahi, bu diğer kanun ve Anayasa hükümleri (Ve Uluslar arası sözleşmeler) çelişir idi.</w:t>
      </w:r>
      <w:r w:rsidRPr="0064364F">
        <w:rPr>
          <w:rFonts w:asciiTheme="minorHAnsi" w:hAnsiTheme="minorHAnsi" w:cstheme="minorHAnsi"/>
          <w:color w:val="222222"/>
          <w:sz w:val="18"/>
          <w:szCs w:val="18"/>
        </w:rPr>
        <w:t xml:space="preserve"> </w:t>
      </w:r>
    </w:p>
    <w:p w:rsidR="002C2BCA" w:rsidRPr="0064364F" w:rsidRDefault="002C2BCA" w:rsidP="0064364F">
      <w:pPr>
        <w:pStyle w:val="NormalWeb"/>
        <w:shd w:val="clear" w:color="auto" w:fill="FFFFFF"/>
        <w:spacing w:before="0" w:beforeAutospacing="0" w:after="0" w:afterAutospacing="0"/>
        <w:rPr>
          <w:rFonts w:asciiTheme="minorHAnsi" w:hAnsiTheme="minorHAnsi" w:cstheme="minorHAnsi"/>
          <w:color w:val="222222"/>
          <w:sz w:val="18"/>
          <w:szCs w:val="18"/>
          <w:shd w:val="clear" w:color="auto" w:fill="FFFFFF"/>
        </w:rPr>
      </w:pPr>
    </w:p>
    <w:p w:rsidR="00271F86" w:rsidRPr="008E7B91" w:rsidRDefault="001E4650" w:rsidP="00271F86">
      <w:pPr>
        <w:spacing w:after="0"/>
        <w:rPr>
          <w:rFonts w:cstheme="minorHAnsi"/>
          <w:color w:val="0F1419"/>
          <w:sz w:val="18"/>
          <w:szCs w:val="18"/>
        </w:rPr>
      </w:pPr>
      <w:r w:rsidRPr="008E7B91">
        <w:rPr>
          <w:rFonts w:cstheme="minorHAnsi"/>
          <w:color w:val="0F1419"/>
          <w:sz w:val="18"/>
          <w:szCs w:val="18"/>
        </w:rPr>
        <w:t>Biz  velileri olarak müşterek çocuğumuz  …….</w:t>
      </w:r>
      <w:proofErr w:type="gramStart"/>
      <w:r w:rsidRPr="008E7B91">
        <w:rPr>
          <w:rFonts w:cstheme="minorHAnsi"/>
          <w:color w:val="0F1419"/>
          <w:sz w:val="18"/>
          <w:szCs w:val="18"/>
        </w:rPr>
        <w:t>dan</w:t>
      </w:r>
      <w:proofErr w:type="gramEnd"/>
      <w:r w:rsidRPr="008E7B91">
        <w:rPr>
          <w:rFonts w:cstheme="minorHAnsi"/>
          <w:color w:val="0F1419"/>
          <w:sz w:val="18"/>
          <w:szCs w:val="18"/>
        </w:rPr>
        <w:t xml:space="preserve"> topuk kanı alınması halinde bu kanın ve analiz edilmesi sonucu oluşan verilerin bilimsel çalışma ve deneylerde kullanılmasına, bu kan örneği ve analiz verilerinin yurt dışına gönderilmesine rızamız yoktur, iş bu sebep ile topuk kanı </w:t>
      </w:r>
      <w:r w:rsidR="00667EBA">
        <w:rPr>
          <w:rFonts w:cstheme="minorHAnsi"/>
          <w:color w:val="0F1419"/>
          <w:sz w:val="18"/>
          <w:szCs w:val="18"/>
        </w:rPr>
        <w:t xml:space="preserve">verilip verilmemesi </w:t>
      </w:r>
      <w:r w:rsidRPr="008E7B91">
        <w:rPr>
          <w:rFonts w:cstheme="minorHAnsi"/>
          <w:color w:val="0F1419"/>
          <w:sz w:val="18"/>
          <w:szCs w:val="18"/>
        </w:rPr>
        <w:t xml:space="preserve">hakkında karar vermeden önce şu aşağıdaki hususlarda bilgi </w:t>
      </w:r>
      <w:r w:rsidR="00667EBA">
        <w:rPr>
          <w:rFonts w:cstheme="minorHAnsi"/>
          <w:color w:val="0F1419"/>
          <w:sz w:val="18"/>
          <w:szCs w:val="18"/>
        </w:rPr>
        <w:t xml:space="preserve">alarak tatmin olmak </w:t>
      </w:r>
      <w:r w:rsidRPr="008E7B91">
        <w:rPr>
          <w:rFonts w:cstheme="minorHAnsi"/>
          <w:color w:val="0F1419"/>
          <w:sz w:val="18"/>
          <w:szCs w:val="18"/>
        </w:rPr>
        <w:t xml:space="preserve">istemekteyiz: </w:t>
      </w:r>
    </w:p>
    <w:p w:rsidR="00271F86" w:rsidRPr="008E7B91" w:rsidRDefault="00271F86" w:rsidP="00271F86">
      <w:pPr>
        <w:spacing w:after="0"/>
        <w:rPr>
          <w:rFonts w:cstheme="minorHAnsi"/>
          <w:sz w:val="18"/>
          <w:szCs w:val="18"/>
        </w:rPr>
      </w:pPr>
    </w:p>
    <w:p w:rsidR="001E4650" w:rsidRPr="008E7B91" w:rsidRDefault="00271F86" w:rsidP="00271F86">
      <w:pPr>
        <w:spacing w:after="0"/>
        <w:rPr>
          <w:rFonts w:cstheme="minorHAnsi"/>
          <w:sz w:val="18"/>
          <w:szCs w:val="18"/>
        </w:rPr>
      </w:pPr>
      <w:r w:rsidRPr="00667EBA">
        <w:rPr>
          <w:rFonts w:cstheme="minorHAnsi"/>
          <w:b/>
          <w:color w:val="0F1419"/>
          <w:sz w:val="18"/>
          <w:szCs w:val="18"/>
        </w:rPr>
        <w:t>1-)</w:t>
      </w:r>
      <w:r w:rsidRPr="008E7B91">
        <w:rPr>
          <w:rFonts w:cstheme="minorHAnsi"/>
          <w:color w:val="0F1419"/>
          <w:sz w:val="18"/>
          <w:szCs w:val="18"/>
        </w:rPr>
        <w:t xml:space="preserve"> </w:t>
      </w:r>
      <w:r w:rsidRPr="008E7B91">
        <w:rPr>
          <w:rFonts w:cstheme="minorHAnsi"/>
          <w:sz w:val="18"/>
          <w:szCs w:val="18"/>
        </w:rPr>
        <w:t>Alınacak topuk kanı örneği-örnekleri ve analiz edil</w:t>
      </w:r>
      <w:r w:rsidR="001E4650" w:rsidRPr="008E7B91">
        <w:rPr>
          <w:rFonts w:cstheme="minorHAnsi"/>
          <w:sz w:val="18"/>
          <w:szCs w:val="18"/>
        </w:rPr>
        <w:t>mesinden doğan verilerin çocuğumuzun şahsi hastalığının</w:t>
      </w:r>
      <w:r w:rsidRPr="008E7B91">
        <w:rPr>
          <w:rFonts w:cstheme="minorHAnsi"/>
          <w:sz w:val="18"/>
          <w:szCs w:val="18"/>
        </w:rPr>
        <w:t xml:space="preserve"> tespitinden başka bir amaçla, örneğin bilimsel </w:t>
      </w:r>
      <w:r w:rsidR="001E4650" w:rsidRPr="008E7B91">
        <w:rPr>
          <w:rFonts w:cstheme="minorHAnsi"/>
          <w:sz w:val="18"/>
          <w:szCs w:val="18"/>
        </w:rPr>
        <w:t>çalışmalar için kullanılmakta</w:t>
      </w:r>
      <w:r w:rsidR="00A6291F">
        <w:rPr>
          <w:rFonts w:cstheme="minorHAnsi"/>
          <w:sz w:val="18"/>
          <w:szCs w:val="18"/>
        </w:rPr>
        <w:t xml:space="preserve"> </w:t>
      </w:r>
      <w:r w:rsidR="001E4650" w:rsidRPr="008E7B91">
        <w:rPr>
          <w:rFonts w:cstheme="minorHAnsi"/>
          <w:sz w:val="18"/>
          <w:szCs w:val="18"/>
        </w:rPr>
        <w:t xml:space="preserve">mıdır? Bu veriler </w:t>
      </w:r>
      <w:r w:rsidR="00756C30">
        <w:rPr>
          <w:rFonts w:cstheme="minorHAnsi"/>
          <w:sz w:val="18"/>
          <w:szCs w:val="18"/>
        </w:rPr>
        <w:t>(</w:t>
      </w:r>
      <w:r w:rsidR="00667EBA">
        <w:rPr>
          <w:rFonts w:cstheme="minorHAnsi"/>
          <w:sz w:val="18"/>
          <w:szCs w:val="18"/>
        </w:rPr>
        <w:t xml:space="preserve">Kurumunuza </w:t>
      </w:r>
      <w:r w:rsidR="00756C30">
        <w:rPr>
          <w:rFonts w:cstheme="minorHAnsi"/>
          <w:sz w:val="18"/>
          <w:szCs w:val="18"/>
        </w:rPr>
        <w:t xml:space="preserve">hizmeti veren laboratuar aracılığı ile) </w:t>
      </w:r>
      <w:r w:rsidR="001E4650" w:rsidRPr="008E7B91">
        <w:rPr>
          <w:rFonts w:cstheme="minorHAnsi"/>
          <w:sz w:val="18"/>
          <w:szCs w:val="18"/>
        </w:rPr>
        <w:t>yurt dışına gönderilmekte</w:t>
      </w:r>
      <w:r w:rsidR="00A6291F">
        <w:rPr>
          <w:rFonts w:cstheme="minorHAnsi"/>
          <w:sz w:val="18"/>
          <w:szCs w:val="18"/>
        </w:rPr>
        <w:t xml:space="preserve"> </w:t>
      </w:r>
      <w:r w:rsidR="001E4650" w:rsidRPr="008E7B91">
        <w:rPr>
          <w:rFonts w:cstheme="minorHAnsi"/>
          <w:sz w:val="18"/>
          <w:szCs w:val="18"/>
        </w:rPr>
        <w:t>midir?</w:t>
      </w:r>
    </w:p>
    <w:p w:rsidR="00271F86" w:rsidRPr="008E7B91" w:rsidRDefault="00271F86" w:rsidP="00271F86">
      <w:pPr>
        <w:spacing w:after="0"/>
        <w:rPr>
          <w:rFonts w:cstheme="minorHAnsi"/>
          <w:sz w:val="18"/>
          <w:szCs w:val="18"/>
        </w:rPr>
      </w:pPr>
    </w:p>
    <w:p w:rsidR="004F101C" w:rsidRPr="008E7B91" w:rsidRDefault="00271F86" w:rsidP="00271F86">
      <w:pPr>
        <w:spacing w:after="0"/>
        <w:rPr>
          <w:rFonts w:cstheme="minorHAnsi"/>
          <w:sz w:val="18"/>
          <w:szCs w:val="18"/>
        </w:rPr>
      </w:pPr>
      <w:r w:rsidRPr="00667EBA">
        <w:rPr>
          <w:rFonts w:cstheme="minorHAnsi"/>
          <w:b/>
          <w:sz w:val="18"/>
          <w:szCs w:val="18"/>
        </w:rPr>
        <w:t>2-)</w:t>
      </w:r>
      <w:r w:rsidRPr="008E7B91">
        <w:rPr>
          <w:rFonts w:cstheme="minorHAnsi"/>
          <w:sz w:val="18"/>
          <w:szCs w:val="18"/>
        </w:rPr>
        <w:t xml:space="preserve"> Alınacak topuk kanı ve analiz bulguları ile yakalanması ihtimali olduğu iddia edilen hastalıkların</w:t>
      </w:r>
      <w:r w:rsidR="00A6291F">
        <w:rPr>
          <w:rFonts w:cstheme="minorHAnsi"/>
          <w:sz w:val="18"/>
          <w:szCs w:val="18"/>
        </w:rPr>
        <w:t xml:space="preserve"> </w:t>
      </w:r>
      <w:r w:rsidR="008E7B91">
        <w:rPr>
          <w:rFonts w:cstheme="minorHAnsi"/>
          <w:sz w:val="18"/>
          <w:szCs w:val="18"/>
        </w:rPr>
        <w:t>(E</w:t>
      </w:r>
      <w:r w:rsidR="003C76DC" w:rsidRPr="008E7B91">
        <w:rPr>
          <w:rFonts w:cstheme="minorHAnsi"/>
          <w:sz w:val="18"/>
          <w:szCs w:val="18"/>
        </w:rPr>
        <w:t>ğer bebekte mevcut ise)</w:t>
      </w:r>
      <w:r w:rsidRPr="008E7B91">
        <w:rPr>
          <w:rFonts w:cstheme="minorHAnsi"/>
          <w:sz w:val="18"/>
          <w:szCs w:val="18"/>
        </w:rPr>
        <w:t xml:space="preserve"> sadece kanın </w:t>
      </w:r>
      <w:r w:rsidR="00667EBA">
        <w:rPr>
          <w:rFonts w:cstheme="minorHAnsi"/>
          <w:sz w:val="18"/>
          <w:szCs w:val="18"/>
        </w:rPr>
        <w:t xml:space="preserve">doğru </w:t>
      </w:r>
      <w:r w:rsidRPr="008E7B91">
        <w:rPr>
          <w:rFonts w:cstheme="minorHAnsi"/>
          <w:sz w:val="18"/>
          <w:szCs w:val="18"/>
        </w:rPr>
        <w:t>analizi ile kesin ve şüpheye yer vermeyecek şekilde tespit</w:t>
      </w:r>
      <w:r w:rsidR="001E4650" w:rsidRPr="008E7B91">
        <w:rPr>
          <w:rFonts w:cstheme="minorHAnsi"/>
          <w:sz w:val="18"/>
          <w:szCs w:val="18"/>
        </w:rPr>
        <w:t xml:space="preserve"> edilmekte</w:t>
      </w:r>
      <w:r w:rsidR="004F101C">
        <w:rPr>
          <w:rFonts w:cstheme="minorHAnsi"/>
          <w:sz w:val="18"/>
          <w:szCs w:val="18"/>
        </w:rPr>
        <w:t xml:space="preserve"> </w:t>
      </w:r>
      <w:r w:rsidR="001E4650" w:rsidRPr="008E7B91">
        <w:rPr>
          <w:rFonts w:cstheme="minorHAnsi"/>
          <w:sz w:val="18"/>
          <w:szCs w:val="18"/>
        </w:rPr>
        <w:t>midir</w:t>
      </w:r>
      <w:r w:rsidRPr="008E7B91">
        <w:rPr>
          <w:rFonts w:cstheme="minorHAnsi"/>
          <w:sz w:val="18"/>
          <w:szCs w:val="18"/>
        </w:rPr>
        <w:t>?</w:t>
      </w:r>
      <w:r w:rsidR="004F101C">
        <w:rPr>
          <w:rFonts w:cstheme="minorHAnsi"/>
          <w:sz w:val="18"/>
          <w:szCs w:val="18"/>
        </w:rPr>
        <w:t xml:space="preserve"> Eğer kesin olarak hastalık tespiti yapılıyor ise bu testler ile hastalık taşıyıcısı ile ileride hasta olacak çocuğu ayırt etmekte midir? Çünkü bilindiği üzere taşıyıcı olmak ileride hasta olunacağı anlamına gelmemektedir. Eğer klinik hastalık bulgusu olmadan sadece test ile erken tanı koyarak ilaç-tedavi uygulanması söz konusu ise (basına da yansıdığı üzere) yanlış teşhi</w:t>
      </w:r>
      <w:r w:rsidR="000670BB">
        <w:rPr>
          <w:rFonts w:cstheme="minorHAnsi"/>
          <w:sz w:val="18"/>
          <w:szCs w:val="18"/>
        </w:rPr>
        <w:t>s ve tedavi ile çocuğumuzun zarar</w:t>
      </w:r>
      <w:r w:rsidR="004F101C">
        <w:rPr>
          <w:rFonts w:cstheme="minorHAnsi"/>
          <w:sz w:val="18"/>
          <w:szCs w:val="18"/>
        </w:rPr>
        <w:t xml:space="preserve"> görmesi ihtimali mevcut mudur? </w:t>
      </w:r>
      <w:r w:rsidR="000670BB">
        <w:rPr>
          <w:rFonts w:cstheme="minorHAnsi"/>
          <w:sz w:val="18"/>
          <w:szCs w:val="18"/>
        </w:rPr>
        <w:t xml:space="preserve">Bu durumun vukuu halinde </w:t>
      </w:r>
      <w:r w:rsidR="00756C30">
        <w:rPr>
          <w:rFonts w:cstheme="minorHAnsi"/>
          <w:sz w:val="18"/>
          <w:szCs w:val="18"/>
        </w:rPr>
        <w:t xml:space="preserve">kurumunuz </w:t>
      </w:r>
      <w:r w:rsidR="000670BB">
        <w:rPr>
          <w:rFonts w:cstheme="minorHAnsi"/>
          <w:sz w:val="18"/>
          <w:szCs w:val="18"/>
        </w:rPr>
        <w:t>meydana gelebilecek zarar ve ölümlerden</w:t>
      </w:r>
      <w:r w:rsidR="00756C30">
        <w:rPr>
          <w:rFonts w:cstheme="minorHAnsi"/>
          <w:sz w:val="18"/>
          <w:szCs w:val="18"/>
        </w:rPr>
        <w:t xml:space="preserve"> doğan</w:t>
      </w:r>
      <w:r w:rsidR="000670BB">
        <w:rPr>
          <w:rFonts w:cstheme="minorHAnsi"/>
          <w:sz w:val="18"/>
          <w:szCs w:val="18"/>
        </w:rPr>
        <w:t xml:space="preserve"> hukuki ve cezai olarak sorumluluğu üzerinize almakta </w:t>
      </w:r>
      <w:r w:rsidR="00756C30">
        <w:rPr>
          <w:rFonts w:cstheme="minorHAnsi"/>
          <w:sz w:val="18"/>
          <w:szCs w:val="18"/>
        </w:rPr>
        <w:t>mıdır</w:t>
      </w:r>
      <w:r w:rsidR="000670BB">
        <w:rPr>
          <w:rFonts w:cstheme="minorHAnsi"/>
          <w:sz w:val="18"/>
          <w:szCs w:val="18"/>
        </w:rPr>
        <w:t xml:space="preserve">? </w:t>
      </w:r>
    </w:p>
    <w:p w:rsidR="00271F86" w:rsidRPr="008E7B91" w:rsidRDefault="00271F86" w:rsidP="00271F86">
      <w:pPr>
        <w:spacing w:after="0"/>
        <w:rPr>
          <w:rFonts w:cstheme="minorHAnsi"/>
          <w:sz w:val="18"/>
          <w:szCs w:val="18"/>
        </w:rPr>
      </w:pPr>
    </w:p>
    <w:p w:rsidR="00271F86" w:rsidRPr="008E7B91" w:rsidRDefault="00271F86" w:rsidP="00271F86">
      <w:pPr>
        <w:spacing w:after="0"/>
        <w:rPr>
          <w:rFonts w:cstheme="minorHAnsi"/>
          <w:sz w:val="18"/>
          <w:szCs w:val="18"/>
        </w:rPr>
      </w:pPr>
      <w:r w:rsidRPr="00667EBA">
        <w:rPr>
          <w:rFonts w:cstheme="minorHAnsi"/>
          <w:b/>
          <w:sz w:val="18"/>
          <w:szCs w:val="18"/>
        </w:rPr>
        <w:t>3-)</w:t>
      </w:r>
      <w:r w:rsidRPr="008E7B91">
        <w:rPr>
          <w:rFonts w:cstheme="minorHAnsi"/>
          <w:sz w:val="18"/>
          <w:szCs w:val="18"/>
        </w:rPr>
        <w:t xml:space="preserve"> Alınacak topuk kanı</w:t>
      </w:r>
      <w:r w:rsidR="003C76DC" w:rsidRPr="008E7B91">
        <w:rPr>
          <w:rFonts w:cstheme="minorHAnsi"/>
          <w:sz w:val="18"/>
          <w:szCs w:val="18"/>
        </w:rPr>
        <w:t xml:space="preserve"> v</w:t>
      </w:r>
      <w:r w:rsidR="008E7B91">
        <w:rPr>
          <w:rFonts w:cstheme="minorHAnsi"/>
          <w:sz w:val="18"/>
          <w:szCs w:val="18"/>
        </w:rPr>
        <w:t>e analiz bulguları ile sayılan 6</w:t>
      </w:r>
      <w:r w:rsidR="00A6291F">
        <w:rPr>
          <w:rFonts w:cstheme="minorHAnsi"/>
          <w:sz w:val="18"/>
          <w:szCs w:val="18"/>
        </w:rPr>
        <w:t xml:space="preserve"> </w:t>
      </w:r>
      <w:r w:rsidRPr="008E7B91">
        <w:rPr>
          <w:rFonts w:cstheme="minorHAnsi"/>
          <w:sz w:val="18"/>
          <w:szCs w:val="18"/>
        </w:rPr>
        <w:t>genetik hastalık-hastalıklar tespit edilmiş ise bunların kesin olarak tedavi edilmekte midir?</w:t>
      </w:r>
      <w:r w:rsidR="008E7B91">
        <w:rPr>
          <w:rFonts w:cstheme="minorHAnsi"/>
          <w:sz w:val="18"/>
          <w:szCs w:val="18"/>
        </w:rPr>
        <w:t xml:space="preserve"> Bu tedavi giderlerinin </w:t>
      </w:r>
      <w:r w:rsidR="00A6291F">
        <w:rPr>
          <w:rFonts w:cstheme="minorHAnsi"/>
          <w:sz w:val="18"/>
          <w:szCs w:val="18"/>
        </w:rPr>
        <w:t>(Sağlık Sektörünün tavsiye ettiği</w:t>
      </w:r>
      <w:r w:rsidR="004F101C">
        <w:rPr>
          <w:rFonts w:cstheme="minorHAnsi"/>
          <w:sz w:val="18"/>
          <w:szCs w:val="18"/>
        </w:rPr>
        <w:t xml:space="preserve"> ve aileleri yönlendirdiği ilaç ve tedaviler </w:t>
      </w:r>
      <w:proofErr w:type="gramStart"/>
      <w:r w:rsidR="004F101C">
        <w:rPr>
          <w:rFonts w:cstheme="minorHAnsi"/>
          <w:sz w:val="18"/>
          <w:szCs w:val="18"/>
        </w:rPr>
        <w:t>da</w:t>
      </w:r>
      <w:r w:rsidR="00A6291F">
        <w:rPr>
          <w:rFonts w:cstheme="minorHAnsi"/>
          <w:sz w:val="18"/>
          <w:szCs w:val="18"/>
        </w:rPr>
        <w:t>hil</w:t>
      </w:r>
      <w:proofErr w:type="gramEnd"/>
      <w:r w:rsidR="00A6291F">
        <w:rPr>
          <w:rFonts w:cstheme="minorHAnsi"/>
          <w:sz w:val="18"/>
          <w:szCs w:val="18"/>
        </w:rPr>
        <w:t>) tamamını D</w:t>
      </w:r>
      <w:r w:rsidR="008E7B91">
        <w:rPr>
          <w:rFonts w:cstheme="minorHAnsi"/>
          <w:sz w:val="18"/>
          <w:szCs w:val="18"/>
        </w:rPr>
        <w:t>evlet tarafından karşılanmakta</w:t>
      </w:r>
      <w:r w:rsidR="00A6291F">
        <w:rPr>
          <w:rFonts w:cstheme="minorHAnsi"/>
          <w:sz w:val="18"/>
          <w:szCs w:val="18"/>
        </w:rPr>
        <w:t xml:space="preserve"> </w:t>
      </w:r>
      <w:r w:rsidR="008E7B91">
        <w:rPr>
          <w:rFonts w:cstheme="minorHAnsi"/>
          <w:sz w:val="18"/>
          <w:szCs w:val="18"/>
        </w:rPr>
        <w:t xml:space="preserve">mıdır? </w:t>
      </w:r>
      <w:r w:rsidR="00A6291F">
        <w:rPr>
          <w:rFonts w:cstheme="minorHAnsi"/>
          <w:sz w:val="18"/>
          <w:szCs w:val="18"/>
        </w:rPr>
        <w:t xml:space="preserve">Tarafınızca zorunlu olduğu iddiası olduğuna göre bu ilaç ve tedavilerin tümü Devletimiz tarafından </w:t>
      </w:r>
      <w:r w:rsidR="004F101C">
        <w:rPr>
          <w:rFonts w:cstheme="minorHAnsi"/>
          <w:sz w:val="18"/>
          <w:szCs w:val="18"/>
        </w:rPr>
        <w:t xml:space="preserve">güvenilir bir şekilde </w:t>
      </w:r>
      <w:r w:rsidR="00A6291F">
        <w:rPr>
          <w:rFonts w:cstheme="minorHAnsi"/>
          <w:sz w:val="18"/>
          <w:szCs w:val="18"/>
        </w:rPr>
        <w:t xml:space="preserve">üretilmekte midir? Yoksa </w:t>
      </w:r>
      <w:r w:rsidR="000670BB">
        <w:rPr>
          <w:rFonts w:cstheme="minorHAnsi"/>
          <w:sz w:val="18"/>
          <w:szCs w:val="18"/>
        </w:rPr>
        <w:t xml:space="preserve">bu çok pahalı ilaçlar </w:t>
      </w:r>
      <w:r w:rsidR="00A6291F">
        <w:rPr>
          <w:rFonts w:cstheme="minorHAnsi"/>
          <w:sz w:val="18"/>
          <w:szCs w:val="18"/>
        </w:rPr>
        <w:t>ABD merkezli şirketler tarafından mı ülkemize satılmakta</w:t>
      </w:r>
      <w:r w:rsidR="00667EBA">
        <w:rPr>
          <w:rFonts w:cstheme="minorHAnsi"/>
          <w:sz w:val="18"/>
          <w:szCs w:val="18"/>
        </w:rPr>
        <w:t xml:space="preserve"> mı</w:t>
      </w:r>
      <w:r w:rsidR="00A6291F">
        <w:rPr>
          <w:rFonts w:cstheme="minorHAnsi"/>
          <w:sz w:val="18"/>
          <w:szCs w:val="18"/>
        </w:rPr>
        <w:t>dır?</w:t>
      </w:r>
    </w:p>
    <w:p w:rsidR="00052E87" w:rsidRPr="008E7B91" w:rsidRDefault="00052E87" w:rsidP="00271F86">
      <w:pPr>
        <w:spacing w:after="0"/>
        <w:rPr>
          <w:rFonts w:cstheme="minorHAnsi"/>
          <w:sz w:val="18"/>
          <w:szCs w:val="18"/>
        </w:rPr>
      </w:pPr>
    </w:p>
    <w:p w:rsidR="00271F86" w:rsidRPr="008E7B91" w:rsidRDefault="000670BB" w:rsidP="00271F86">
      <w:pPr>
        <w:spacing w:after="0"/>
        <w:rPr>
          <w:rFonts w:cstheme="minorHAnsi"/>
          <w:sz w:val="18"/>
          <w:szCs w:val="18"/>
        </w:rPr>
      </w:pPr>
      <w:r w:rsidRPr="00667EBA">
        <w:rPr>
          <w:rFonts w:cstheme="minorHAnsi"/>
          <w:b/>
          <w:sz w:val="18"/>
          <w:szCs w:val="18"/>
        </w:rPr>
        <w:t>4-)</w:t>
      </w:r>
      <w:r>
        <w:rPr>
          <w:rFonts w:cstheme="minorHAnsi"/>
          <w:sz w:val="18"/>
          <w:szCs w:val="18"/>
        </w:rPr>
        <w:t xml:space="preserve"> Topuk kanı alımı işleminin</w:t>
      </w:r>
      <w:r w:rsidR="00A6291F">
        <w:rPr>
          <w:rFonts w:cstheme="minorHAnsi"/>
          <w:sz w:val="18"/>
          <w:szCs w:val="18"/>
        </w:rPr>
        <w:t xml:space="preserve"> </w:t>
      </w:r>
      <w:r w:rsidR="00667EBA">
        <w:rPr>
          <w:rFonts w:cstheme="minorHAnsi"/>
          <w:sz w:val="18"/>
          <w:szCs w:val="18"/>
        </w:rPr>
        <w:t>çocuğumuza</w:t>
      </w:r>
      <w:r w:rsidR="00271F86" w:rsidRPr="008E7B91">
        <w:rPr>
          <w:rFonts w:cstheme="minorHAnsi"/>
          <w:sz w:val="18"/>
          <w:szCs w:val="18"/>
        </w:rPr>
        <w:t xml:space="preserve"> psikolojik ve patolojik bir zarar vermeyec</w:t>
      </w:r>
      <w:r w:rsidR="004F101C">
        <w:rPr>
          <w:rFonts w:cstheme="minorHAnsi"/>
          <w:sz w:val="18"/>
          <w:szCs w:val="18"/>
        </w:rPr>
        <w:t xml:space="preserve">eğinin </w:t>
      </w:r>
      <w:r w:rsidR="006D1599">
        <w:rPr>
          <w:rFonts w:cstheme="minorHAnsi"/>
          <w:sz w:val="18"/>
          <w:szCs w:val="18"/>
        </w:rPr>
        <w:t>(</w:t>
      </w:r>
      <w:r w:rsidR="004F101C">
        <w:rPr>
          <w:rFonts w:cstheme="minorHAnsi"/>
          <w:sz w:val="18"/>
          <w:szCs w:val="18"/>
        </w:rPr>
        <w:t>kesin olarak</w:t>
      </w:r>
      <w:r w:rsidR="006D1599">
        <w:rPr>
          <w:rFonts w:cstheme="minorHAnsi"/>
          <w:sz w:val="18"/>
          <w:szCs w:val="18"/>
        </w:rPr>
        <w:t>)</w:t>
      </w:r>
      <w:r w:rsidR="004F101C">
        <w:rPr>
          <w:rFonts w:cstheme="minorHAnsi"/>
          <w:sz w:val="18"/>
          <w:szCs w:val="18"/>
        </w:rPr>
        <w:t xml:space="preserve"> tarafınızca</w:t>
      </w:r>
      <w:r w:rsidR="00667EBA">
        <w:rPr>
          <w:rFonts w:cstheme="minorHAnsi"/>
          <w:sz w:val="18"/>
          <w:szCs w:val="18"/>
        </w:rPr>
        <w:t xml:space="preserve"> garanti</w:t>
      </w:r>
      <w:r w:rsidR="004F101C">
        <w:rPr>
          <w:rFonts w:cstheme="minorHAnsi"/>
          <w:sz w:val="18"/>
          <w:szCs w:val="18"/>
        </w:rPr>
        <w:t xml:space="preserve"> </w:t>
      </w:r>
      <w:r w:rsidR="00271F86" w:rsidRPr="008E7B91">
        <w:rPr>
          <w:rFonts w:cstheme="minorHAnsi"/>
          <w:sz w:val="18"/>
          <w:szCs w:val="18"/>
        </w:rPr>
        <w:t>verilebilir mi?</w:t>
      </w:r>
      <w:r w:rsidR="004F101C">
        <w:rPr>
          <w:rFonts w:cstheme="minorHAnsi"/>
          <w:sz w:val="18"/>
          <w:szCs w:val="18"/>
        </w:rPr>
        <w:t xml:space="preserve"> </w:t>
      </w:r>
      <w:r w:rsidR="003C76DC" w:rsidRPr="008E7B91">
        <w:rPr>
          <w:rFonts w:cstheme="minorHAnsi"/>
          <w:sz w:val="18"/>
          <w:szCs w:val="18"/>
        </w:rPr>
        <w:t>T</w:t>
      </w:r>
      <w:r w:rsidR="00271F86" w:rsidRPr="008E7B91">
        <w:rPr>
          <w:rFonts w:cstheme="minorHAnsi"/>
          <w:sz w:val="18"/>
          <w:szCs w:val="18"/>
        </w:rPr>
        <w:t xml:space="preserve">opuk kanı alımı işlemi sırasında </w:t>
      </w:r>
      <w:r w:rsidR="003C76DC" w:rsidRPr="008E7B91">
        <w:rPr>
          <w:rFonts w:cstheme="minorHAnsi"/>
          <w:sz w:val="18"/>
          <w:szCs w:val="18"/>
        </w:rPr>
        <w:t xml:space="preserve">ve sonrasında, çocuğa </w:t>
      </w:r>
      <w:r w:rsidR="00271F86" w:rsidRPr="008E7B91">
        <w:rPr>
          <w:rFonts w:cstheme="minorHAnsi"/>
          <w:sz w:val="18"/>
          <w:szCs w:val="18"/>
        </w:rPr>
        <w:t>hastalık bulaşma</w:t>
      </w:r>
      <w:r w:rsidR="003C76DC" w:rsidRPr="008E7B91">
        <w:rPr>
          <w:rFonts w:cstheme="minorHAnsi"/>
          <w:sz w:val="18"/>
          <w:szCs w:val="18"/>
        </w:rPr>
        <w:t>yacağı, bulaştırılmayacağı,</w:t>
      </w:r>
      <w:r w:rsidR="00271F86" w:rsidRPr="008E7B91">
        <w:rPr>
          <w:rFonts w:cstheme="minorHAnsi"/>
          <w:sz w:val="18"/>
          <w:szCs w:val="18"/>
        </w:rPr>
        <w:t xml:space="preserve"> bebeğin</w:t>
      </w:r>
      <w:r w:rsidR="00A6291F">
        <w:rPr>
          <w:rFonts w:cstheme="minorHAnsi"/>
          <w:sz w:val="18"/>
          <w:szCs w:val="18"/>
        </w:rPr>
        <w:t xml:space="preserve"> </w:t>
      </w:r>
      <w:proofErr w:type="gramStart"/>
      <w:r w:rsidR="004F101C">
        <w:rPr>
          <w:rFonts w:cstheme="minorHAnsi"/>
          <w:sz w:val="18"/>
          <w:szCs w:val="18"/>
        </w:rPr>
        <w:t>en</w:t>
      </w:r>
      <w:r w:rsidR="003C76DC" w:rsidRPr="008E7B91">
        <w:rPr>
          <w:rFonts w:cstheme="minorHAnsi"/>
          <w:sz w:val="18"/>
          <w:szCs w:val="18"/>
        </w:rPr>
        <w:t>feksiyon</w:t>
      </w:r>
      <w:proofErr w:type="gramEnd"/>
      <w:r w:rsidR="003C76DC" w:rsidRPr="008E7B91">
        <w:rPr>
          <w:rFonts w:cstheme="minorHAnsi"/>
          <w:sz w:val="18"/>
          <w:szCs w:val="18"/>
        </w:rPr>
        <w:t xml:space="preserve"> kapmayacağı veya </w:t>
      </w:r>
      <w:r w:rsidR="00271F86" w:rsidRPr="008E7B91">
        <w:rPr>
          <w:rFonts w:cstheme="minorHAnsi"/>
          <w:sz w:val="18"/>
          <w:szCs w:val="18"/>
        </w:rPr>
        <w:t xml:space="preserve">bu </w:t>
      </w:r>
      <w:r w:rsidR="003C76DC" w:rsidRPr="008E7B91">
        <w:rPr>
          <w:rFonts w:cstheme="minorHAnsi"/>
          <w:sz w:val="18"/>
          <w:szCs w:val="18"/>
        </w:rPr>
        <w:t xml:space="preserve">topuk kanı alımı </w:t>
      </w:r>
      <w:r w:rsidR="00271F86" w:rsidRPr="008E7B91">
        <w:rPr>
          <w:rFonts w:cstheme="minorHAnsi"/>
          <w:sz w:val="18"/>
          <w:szCs w:val="18"/>
        </w:rPr>
        <w:t>işlemin</w:t>
      </w:r>
      <w:r w:rsidR="003C76DC" w:rsidRPr="008E7B91">
        <w:rPr>
          <w:rFonts w:cstheme="minorHAnsi"/>
          <w:sz w:val="18"/>
          <w:szCs w:val="18"/>
        </w:rPr>
        <w:t>in</w:t>
      </w:r>
      <w:r w:rsidR="00271F86" w:rsidRPr="008E7B91">
        <w:rPr>
          <w:rFonts w:cstheme="minorHAnsi"/>
          <w:sz w:val="18"/>
          <w:szCs w:val="18"/>
        </w:rPr>
        <w:t xml:space="preserve"> sinirlere yaptığı baskı ve tahribat sebebi ile çocuğun herhangi bir organında kalıcı-geçici hasar oluşmayacağı, yahut </w:t>
      </w:r>
      <w:r>
        <w:rPr>
          <w:rFonts w:cstheme="minorHAnsi"/>
          <w:sz w:val="18"/>
          <w:szCs w:val="18"/>
        </w:rPr>
        <w:t xml:space="preserve">kan alımı sebebi ile çocukta doğuştan mevcut olan hemofili ve T-hücre eksikliği gibi bir hastalık sebebi ile </w:t>
      </w:r>
      <w:r w:rsidR="00271F86" w:rsidRPr="008E7B91">
        <w:rPr>
          <w:rFonts w:cstheme="minorHAnsi"/>
          <w:sz w:val="18"/>
          <w:szCs w:val="18"/>
        </w:rPr>
        <w:t>çocuğun savu</w:t>
      </w:r>
      <w:r w:rsidR="00756C30">
        <w:rPr>
          <w:rFonts w:cstheme="minorHAnsi"/>
          <w:sz w:val="18"/>
          <w:szCs w:val="18"/>
        </w:rPr>
        <w:t xml:space="preserve">nma sistemine-sağlığına </w:t>
      </w:r>
      <w:r w:rsidR="003C76DC" w:rsidRPr="008E7B91">
        <w:rPr>
          <w:rFonts w:cstheme="minorHAnsi"/>
          <w:sz w:val="18"/>
          <w:szCs w:val="18"/>
        </w:rPr>
        <w:t>zarar vermeyeceğine dair makamınızca garanti verilebilir mi?</w:t>
      </w:r>
      <w:r>
        <w:rPr>
          <w:rFonts w:cstheme="minorHAnsi"/>
          <w:sz w:val="18"/>
          <w:szCs w:val="18"/>
        </w:rPr>
        <w:t xml:space="preserve"> Çünkü bu işlemden sonra rahatsızlanan ve hatta yoğun bakıma kaldırılan çok sayıda </w:t>
      </w:r>
      <w:proofErr w:type="spellStart"/>
      <w:r>
        <w:rPr>
          <w:rFonts w:cstheme="minorHAnsi"/>
          <w:sz w:val="18"/>
          <w:szCs w:val="18"/>
        </w:rPr>
        <w:t>yenidoğan</w:t>
      </w:r>
      <w:proofErr w:type="spellEnd"/>
      <w:r>
        <w:rPr>
          <w:rFonts w:cstheme="minorHAnsi"/>
          <w:sz w:val="18"/>
          <w:szCs w:val="18"/>
        </w:rPr>
        <w:t xml:space="preserve"> bilgisi tarafımıza ulaşmıştır. </w:t>
      </w:r>
    </w:p>
    <w:p w:rsidR="00271F86" w:rsidRPr="008E7B91" w:rsidRDefault="00271F86" w:rsidP="00271F86">
      <w:pPr>
        <w:spacing w:after="0"/>
        <w:rPr>
          <w:rFonts w:cstheme="minorHAnsi"/>
          <w:sz w:val="18"/>
          <w:szCs w:val="18"/>
        </w:rPr>
      </w:pPr>
    </w:p>
    <w:p w:rsidR="00271F86" w:rsidRPr="008E7B91" w:rsidRDefault="00271F86" w:rsidP="00271F86">
      <w:pPr>
        <w:spacing w:after="0"/>
        <w:rPr>
          <w:rFonts w:cstheme="minorHAnsi"/>
          <w:sz w:val="18"/>
          <w:szCs w:val="18"/>
        </w:rPr>
      </w:pPr>
      <w:r w:rsidRPr="006D1599">
        <w:rPr>
          <w:rFonts w:cstheme="minorHAnsi"/>
          <w:b/>
          <w:sz w:val="18"/>
          <w:szCs w:val="18"/>
        </w:rPr>
        <w:lastRenderedPageBreak/>
        <w:t>5-)</w:t>
      </w:r>
      <w:r w:rsidRPr="008E7B91">
        <w:rPr>
          <w:rFonts w:cstheme="minorHAnsi"/>
          <w:sz w:val="18"/>
          <w:szCs w:val="18"/>
        </w:rPr>
        <w:t xml:space="preserve"> Ba</w:t>
      </w:r>
      <w:r w:rsidR="003C76DC" w:rsidRPr="008E7B91">
        <w:rPr>
          <w:rFonts w:cstheme="minorHAnsi"/>
          <w:sz w:val="18"/>
          <w:szCs w:val="18"/>
        </w:rPr>
        <w:t>şka hiçbir</w:t>
      </w:r>
      <w:r w:rsidR="000670BB">
        <w:rPr>
          <w:rFonts w:cstheme="minorHAnsi"/>
          <w:sz w:val="18"/>
          <w:szCs w:val="18"/>
        </w:rPr>
        <w:t xml:space="preserve"> hastalık incelenmesinde </w:t>
      </w:r>
      <w:r w:rsidRPr="008E7B91">
        <w:rPr>
          <w:rFonts w:cstheme="minorHAnsi"/>
          <w:sz w:val="18"/>
          <w:szCs w:val="18"/>
        </w:rPr>
        <w:t>topuktan kan a</w:t>
      </w:r>
      <w:r w:rsidR="003C76DC" w:rsidRPr="008E7B91">
        <w:rPr>
          <w:rFonts w:cstheme="minorHAnsi"/>
          <w:sz w:val="18"/>
          <w:szCs w:val="18"/>
        </w:rPr>
        <w:t xml:space="preserve">lınmaz iken, </w:t>
      </w:r>
      <w:r w:rsidR="000670BB">
        <w:rPr>
          <w:rFonts w:cstheme="minorHAnsi"/>
          <w:sz w:val="18"/>
          <w:szCs w:val="18"/>
        </w:rPr>
        <w:t>sadece taranan bu 6 hastalığa münhasır yeni doğan çocuğun topuğunun 3 yerinden delinerek</w:t>
      </w:r>
      <w:r w:rsidR="003C76DC" w:rsidRPr="008E7B91">
        <w:rPr>
          <w:rFonts w:cstheme="minorHAnsi"/>
          <w:sz w:val="18"/>
          <w:szCs w:val="18"/>
        </w:rPr>
        <w:t xml:space="preserve"> kan alınmasının sebebi nedir</w:t>
      </w:r>
      <w:r w:rsidRPr="008E7B91">
        <w:rPr>
          <w:rFonts w:cstheme="minorHAnsi"/>
          <w:sz w:val="18"/>
          <w:szCs w:val="18"/>
        </w:rPr>
        <w:t>?</w:t>
      </w:r>
      <w:r w:rsidR="00A6291F">
        <w:rPr>
          <w:rFonts w:cstheme="minorHAnsi"/>
          <w:sz w:val="18"/>
          <w:szCs w:val="18"/>
        </w:rPr>
        <w:t xml:space="preserve"> Bu hastalıkların taranmasının idrar, ter ve tükürük ile yapılabileceği Sağlık Bakanlığı tarafınd</w:t>
      </w:r>
      <w:r w:rsidR="00ED5DEF">
        <w:rPr>
          <w:rFonts w:cstheme="minorHAnsi"/>
          <w:sz w:val="18"/>
          <w:szCs w:val="18"/>
        </w:rPr>
        <w:t xml:space="preserve">an da ret edilmemekte iken, </w:t>
      </w:r>
      <w:proofErr w:type="spellStart"/>
      <w:r w:rsidR="00A6291F">
        <w:rPr>
          <w:rFonts w:cstheme="minorHAnsi"/>
          <w:sz w:val="18"/>
          <w:szCs w:val="18"/>
        </w:rPr>
        <w:t>venöz</w:t>
      </w:r>
      <w:proofErr w:type="spellEnd"/>
      <w:r w:rsidR="00A6291F">
        <w:rPr>
          <w:rFonts w:cstheme="minorHAnsi"/>
          <w:sz w:val="18"/>
          <w:szCs w:val="18"/>
        </w:rPr>
        <w:t xml:space="preserve"> kan alımı ise </w:t>
      </w:r>
      <w:r w:rsidR="007B032A">
        <w:rPr>
          <w:rFonts w:cstheme="minorHAnsi"/>
          <w:sz w:val="18"/>
          <w:szCs w:val="18"/>
        </w:rPr>
        <w:t xml:space="preserve">bu hastalıkların taranması için </w:t>
      </w:r>
      <w:r w:rsidR="00A6291F">
        <w:rPr>
          <w:rFonts w:cstheme="minorHAnsi"/>
          <w:sz w:val="18"/>
          <w:szCs w:val="18"/>
        </w:rPr>
        <w:t xml:space="preserve">fazlası ile yeterli olmasına </w:t>
      </w:r>
      <w:r w:rsidR="000670BB">
        <w:rPr>
          <w:rFonts w:cstheme="minorHAnsi"/>
          <w:sz w:val="18"/>
          <w:szCs w:val="18"/>
        </w:rPr>
        <w:t>karşın (</w:t>
      </w:r>
      <w:r w:rsidR="006D1599">
        <w:rPr>
          <w:rFonts w:cstheme="minorHAnsi"/>
          <w:sz w:val="18"/>
          <w:szCs w:val="18"/>
        </w:rPr>
        <w:t xml:space="preserve"> ve </w:t>
      </w:r>
      <w:r w:rsidR="00B40CB4">
        <w:rPr>
          <w:rFonts w:cstheme="minorHAnsi"/>
          <w:sz w:val="18"/>
          <w:szCs w:val="18"/>
        </w:rPr>
        <w:t>ailelerin de</w:t>
      </w:r>
      <w:r w:rsidR="00A6291F">
        <w:rPr>
          <w:rFonts w:cstheme="minorHAnsi"/>
          <w:sz w:val="18"/>
          <w:szCs w:val="18"/>
        </w:rPr>
        <w:t xml:space="preserve"> bu seçeneklere karşı olmamasına rağmen</w:t>
      </w:r>
      <w:r w:rsidR="000670BB">
        <w:rPr>
          <w:rFonts w:cstheme="minorHAnsi"/>
          <w:sz w:val="18"/>
          <w:szCs w:val="18"/>
        </w:rPr>
        <w:t>) topuğun 3</w:t>
      </w:r>
      <w:r w:rsidR="00A6291F">
        <w:rPr>
          <w:rFonts w:cstheme="minorHAnsi"/>
          <w:sz w:val="18"/>
          <w:szCs w:val="18"/>
        </w:rPr>
        <w:t xml:space="preserve"> yerinden delinmesi sureti ile kan-doku örneği toplamanızın sebebi nedir? Neden bazı genelgelerinizde 1 ay geçtiğinde topuktan kan alınmasına gerek olmadığı</w:t>
      </w:r>
      <w:r w:rsidR="007B032A">
        <w:rPr>
          <w:rFonts w:cstheme="minorHAnsi"/>
          <w:sz w:val="18"/>
          <w:szCs w:val="18"/>
        </w:rPr>
        <w:t>,</w:t>
      </w:r>
      <w:r w:rsidR="00A6291F">
        <w:rPr>
          <w:rFonts w:cstheme="minorHAnsi"/>
          <w:sz w:val="18"/>
          <w:szCs w:val="18"/>
        </w:rPr>
        <w:t xml:space="preserve"> </w:t>
      </w:r>
      <w:proofErr w:type="spellStart"/>
      <w:r w:rsidR="00A6291F">
        <w:rPr>
          <w:rFonts w:cstheme="minorHAnsi"/>
          <w:sz w:val="18"/>
          <w:szCs w:val="18"/>
        </w:rPr>
        <w:t>venöz</w:t>
      </w:r>
      <w:proofErr w:type="spellEnd"/>
      <w:r w:rsidR="00A6291F">
        <w:rPr>
          <w:rFonts w:cstheme="minorHAnsi"/>
          <w:sz w:val="18"/>
          <w:szCs w:val="18"/>
        </w:rPr>
        <w:t xml:space="preserve"> </w:t>
      </w:r>
      <w:r w:rsidR="000670BB">
        <w:rPr>
          <w:rFonts w:cstheme="minorHAnsi"/>
          <w:sz w:val="18"/>
          <w:szCs w:val="18"/>
        </w:rPr>
        <w:t>kan alınmasının kâ</w:t>
      </w:r>
      <w:r w:rsidR="00A6291F">
        <w:rPr>
          <w:rFonts w:cstheme="minorHAnsi"/>
          <w:sz w:val="18"/>
          <w:szCs w:val="18"/>
        </w:rPr>
        <w:t>fi olduğu, bazı genelgelerinizde 6 aydan sonra laboratuarlarınızda topuk kanı analizi yapılamadığını iddia etmektesiniz, bunun bilim</w:t>
      </w:r>
      <w:r w:rsidR="006D1599">
        <w:rPr>
          <w:rFonts w:cstheme="minorHAnsi"/>
          <w:sz w:val="18"/>
          <w:szCs w:val="18"/>
        </w:rPr>
        <w:t>sel ve mantıklı açıklaması var mıdır</w:t>
      </w:r>
      <w:r w:rsidR="00A6291F">
        <w:rPr>
          <w:rFonts w:cstheme="minorHAnsi"/>
          <w:sz w:val="18"/>
          <w:szCs w:val="18"/>
        </w:rPr>
        <w:t xml:space="preserve">? </w:t>
      </w:r>
    </w:p>
    <w:p w:rsidR="00271F86" w:rsidRPr="008E7B91" w:rsidRDefault="00271F86" w:rsidP="00271F86">
      <w:pPr>
        <w:spacing w:after="0"/>
        <w:rPr>
          <w:rFonts w:cstheme="minorHAnsi"/>
          <w:sz w:val="18"/>
          <w:szCs w:val="18"/>
        </w:rPr>
      </w:pPr>
    </w:p>
    <w:p w:rsidR="000670BB" w:rsidRDefault="00271F86" w:rsidP="00271F86">
      <w:pPr>
        <w:spacing w:after="0"/>
        <w:rPr>
          <w:rFonts w:cstheme="minorHAnsi"/>
          <w:sz w:val="18"/>
          <w:szCs w:val="18"/>
        </w:rPr>
      </w:pPr>
      <w:r w:rsidRPr="006D1599">
        <w:rPr>
          <w:rFonts w:cstheme="minorHAnsi"/>
          <w:b/>
          <w:sz w:val="18"/>
          <w:szCs w:val="18"/>
        </w:rPr>
        <w:t>6-)</w:t>
      </w:r>
      <w:r w:rsidRPr="008E7B91">
        <w:rPr>
          <w:rFonts w:cstheme="minorHAnsi"/>
          <w:sz w:val="18"/>
          <w:szCs w:val="18"/>
        </w:rPr>
        <w:t xml:space="preserve"> </w:t>
      </w:r>
      <w:r w:rsidR="0040151B" w:rsidRPr="008E7B91">
        <w:rPr>
          <w:rFonts w:cstheme="minorHAnsi"/>
          <w:sz w:val="18"/>
          <w:szCs w:val="18"/>
        </w:rPr>
        <w:t xml:space="preserve">Zaten çocuğun bakımı ve </w:t>
      </w:r>
      <w:r w:rsidR="0040151B" w:rsidRPr="00B40CB4">
        <w:rPr>
          <w:rFonts w:cstheme="minorHAnsi"/>
          <w:sz w:val="18"/>
          <w:szCs w:val="18"/>
          <w:u w:val="single"/>
        </w:rPr>
        <w:t>hastalanması halinde</w:t>
      </w:r>
      <w:r w:rsidR="0040151B" w:rsidRPr="008E7B91">
        <w:rPr>
          <w:rFonts w:cstheme="minorHAnsi"/>
          <w:sz w:val="18"/>
          <w:szCs w:val="18"/>
        </w:rPr>
        <w:t xml:space="preserve"> ihmalinden anne-babanın sorumlu olduğu da dikkate alındığında, t</w:t>
      </w:r>
      <w:r w:rsidRPr="008E7B91">
        <w:rPr>
          <w:rFonts w:cstheme="minorHAnsi"/>
          <w:sz w:val="18"/>
          <w:szCs w:val="18"/>
        </w:rPr>
        <w:t>opuk kanı alma işlemini re</w:t>
      </w:r>
      <w:r w:rsidR="003C76DC" w:rsidRPr="008E7B91">
        <w:rPr>
          <w:rFonts w:cstheme="minorHAnsi"/>
          <w:sz w:val="18"/>
          <w:szCs w:val="18"/>
        </w:rPr>
        <w:t>t ettiği</w:t>
      </w:r>
      <w:r w:rsidR="0040151B" w:rsidRPr="008E7B91">
        <w:rPr>
          <w:rFonts w:cstheme="minorHAnsi"/>
          <w:sz w:val="18"/>
          <w:szCs w:val="18"/>
        </w:rPr>
        <w:t>miz</w:t>
      </w:r>
      <w:r w:rsidR="0081034B" w:rsidRPr="008E7B91">
        <w:rPr>
          <w:rFonts w:cstheme="minorHAnsi"/>
          <w:sz w:val="18"/>
          <w:szCs w:val="18"/>
        </w:rPr>
        <w:t xml:space="preserve"> gerekçesi ile </w:t>
      </w:r>
      <w:r w:rsidR="003C76DC" w:rsidRPr="008E7B91">
        <w:rPr>
          <w:rFonts w:cstheme="minorHAnsi"/>
          <w:sz w:val="18"/>
          <w:szCs w:val="18"/>
        </w:rPr>
        <w:t>neden</w:t>
      </w:r>
      <w:r w:rsidR="0081034B" w:rsidRPr="008E7B91">
        <w:rPr>
          <w:rFonts w:cstheme="minorHAnsi"/>
          <w:sz w:val="18"/>
          <w:szCs w:val="18"/>
        </w:rPr>
        <w:t xml:space="preserve"> bize</w:t>
      </w:r>
      <w:r w:rsidR="003C76DC" w:rsidRPr="008E7B91">
        <w:rPr>
          <w:rFonts w:cstheme="minorHAnsi"/>
          <w:sz w:val="18"/>
          <w:szCs w:val="18"/>
        </w:rPr>
        <w:t xml:space="preserve"> “ </w:t>
      </w:r>
      <w:r w:rsidR="007B032A">
        <w:rPr>
          <w:rFonts w:cstheme="minorHAnsi"/>
          <w:sz w:val="18"/>
          <w:szCs w:val="18"/>
        </w:rPr>
        <w:t>hukuki ve cezai s</w:t>
      </w:r>
      <w:r w:rsidR="003C76DC" w:rsidRPr="008E7B91">
        <w:rPr>
          <w:rFonts w:cstheme="minorHAnsi"/>
          <w:sz w:val="18"/>
          <w:szCs w:val="18"/>
        </w:rPr>
        <w:t>oruml</w:t>
      </w:r>
      <w:r w:rsidR="0040151B" w:rsidRPr="008E7B91">
        <w:rPr>
          <w:rFonts w:cstheme="minorHAnsi"/>
          <w:sz w:val="18"/>
          <w:szCs w:val="18"/>
        </w:rPr>
        <w:t>uluğu üzerimize aldığımıza dair…</w:t>
      </w:r>
      <w:r w:rsidR="003C76DC" w:rsidRPr="008E7B91">
        <w:rPr>
          <w:rFonts w:cstheme="minorHAnsi"/>
          <w:sz w:val="18"/>
          <w:szCs w:val="18"/>
        </w:rPr>
        <w:t>“ bir b</w:t>
      </w:r>
      <w:r w:rsidR="0040151B" w:rsidRPr="008E7B91">
        <w:rPr>
          <w:rFonts w:cstheme="minorHAnsi"/>
          <w:sz w:val="18"/>
          <w:szCs w:val="18"/>
        </w:rPr>
        <w:t xml:space="preserve">elge imzalatılmak istenmekte, hatta </w:t>
      </w:r>
      <w:r w:rsidR="006D1599">
        <w:rPr>
          <w:rFonts w:cstheme="minorHAnsi"/>
          <w:sz w:val="18"/>
          <w:szCs w:val="18"/>
        </w:rPr>
        <w:t xml:space="preserve">tarafımız </w:t>
      </w:r>
      <w:r w:rsidR="0040151B" w:rsidRPr="008E7B91">
        <w:rPr>
          <w:rFonts w:cstheme="minorHAnsi"/>
          <w:sz w:val="18"/>
          <w:szCs w:val="18"/>
        </w:rPr>
        <w:t>bu be</w:t>
      </w:r>
      <w:r w:rsidR="006D1599">
        <w:rPr>
          <w:rFonts w:cstheme="minorHAnsi"/>
          <w:sz w:val="18"/>
          <w:szCs w:val="18"/>
        </w:rPr>
        <w:t>lgeyi imzalamaya zorlanmaktadır</w:t>
      </w:r>
      <w:r w:rsidR="0040151B" w:rsidRPr="008E7B91">
        <w:rPr>
          <w:rFonts w:cstheme="minorHAnsi"/>
          <w:sz w:val="18"/>
          <w:szCs w:val="18"/>
        </w:rPr>
        <w:t xml:space="preserve">? </w:t>
      </w:r>
      <w:r w:rsidR="0081034B" w:rsidRPr="008E7B91">
        <w:rPr>
          <w:rFonts w:cstheme="minorHAnsi"/>
          <w:sz w:val="18"/>
          <w:szCs w:val="18"/>
        </w:rPr>
        <w:t xml:space="preserve">Sağlık Bakanlığı ve ilgili </w:t>
      </w:r>
      <w:r w:rsidR="006D1599">
        <w:rPr>
          <w:rFonts w:cstheme="minorHAnsi"/>
          <w:sz w:val="18"/>
          <w:szCs w:val="18"/>
        </w:rPr>
        <w:t>sağlık personelinin</w:t>
      </w:r>
      <w:r w:rsidR="0081034B" w:rsidRPr="008E7B91">
        <w:rPr>
          <w:rFonts w:cstheme="minorHAnsi"/>
          <w:sz w:val="18"/>
          <w:szCs w:val="18"/>
        </w:rPr>
        <w:t xml:space="preserve"> topuk kanı</w:t>
      </w:r>
      <w:r w:rsidR="000670BB">
        <w:rPr>
          <w:rFonts w:cstheme="minorHAnsi"/>
          <w:sz w:val="18"/>
          <w:szCs w:val="18"/>
        </w:rPr>
        <w:t xml:space="preserve"> verilerine ve sonuçlarının doğruluğuna ilişkin </w:t>
      </w:r>
      <w:r w:rsidR="004F101C">
        <w:rPr>
          <w:rFonts w:cstheme="minorHAnsi"/>
          <w:sz w:val="18"/>
          <w:szCs w:val="18"/>
        </w:rPr>
        <w:t xml:space="preserve">herhangi </w:t>
      </w:r>
      <w:r w:rsidR="0081034B" w:rsidRPr="008E7B91">
        <w:rPr>
          <w:rFonts w:cstheme="minorHAnsi"/>
          <w:sz w:val="18"/>
          <w:szCs w:val="18"/>
        </w:rPr>
        <w:t>bir sorumlul</w:t>
      </w:r>
      <w:r w:rsidR="005417EA" w:rsidRPr="008E7B91">
        <w:rPr>
          <w:rFonts w:cstheme="minorHAnsi"/>
          <w:sz w:val="18"/>
          <w:szCs w:val="18"/>
        </w:rPr>
        <w:t>uk mevcut mudur?</w:t>
      </w:r>
      <w:r w:rsidR="004F101C">
        <w:rPr>
          <w:rFonts w:cstheme="minorHAnsi"/>
          <w:sz w:val="18"/>
          <w:szCs w:val="18"/>
        </w:rPr>
        <w:t xml:space="preserve"> </w:t>
      </w:r>
    </w:p>
    <w:p w:rsidR="00756C30" w:rsidRDefault="00756C30" w:rsidP="00271F86">
      <w:pPr>
        <w:spacing w:after="0"/>
        <w:rPr>
          <w:rFonts w:cstheme="minorHAnsi"/>
          <w:sz w:val="18"/>
          <w:szCs w:val="18"/>
        </w:rPr>
      </w:pPr>
    </w:p>
    <w:p w:rsidR="005417EA" w:rsidRDefault="00A6291F" w:rsidP="00271F86">
      <w:pPr>
        <w:spacing w:after="0"/>
        <w:rPr>
          <w:rFonts w:cstheme="minorHAnsi"/>
          <w:sz w:val="18"/>
          <w:szCs w:val="18"/>
        </w:rPr>
      </w:pPr>
      <w:r w:rsidRPr="006D1599">
        <w:rPr>
          <w:rFonts w:cstheme="minorHAnsi"/>
          <w:b/>
          <w:sz w:val="18"/>
          <w:szCs w:val="18"/>
        </w:rPr>
        <w:t>7-)</w:t>
      </w:r>
      <w:r>
        <w:rPr>
          <w:rFonts w:cstheme="minorHAnsi"/>
          <w:sz w:val="18"/>
          <w:szCs w:val="18"/>
        </w:rPr>
        <w:t xml:space="preserve"> SMA </w:t>
      </w:r>
      <w:proofErr w:type="gramStart"/>
      <w:r>
        <w:rPr>
          <w:rFonts w:cstheme="minorHAnsi"/>
          <w:sz w:val="18"/>
          <w:szCs w:val="18"/>
        </w:rPr>
        <w:t>dahil</w:t>
      </w:r>
      <w:proofErr w:type="gramEnd"/>
      <w:r>
        <w:rPr>
          <w:rFonts w:cstheme="minorHAnsi"/>
          <w:sz w:val="18"/>
          <w:szCs w:val="18"/>
        </w:rPr>
        <w:t xml:space="preserve"> birçok </w:t>
      </w:r>
      <w:r w:rsidR="006D1599">
        <w:rPr>
          <w:rFonts w:cstheme="minorHAnsi"/>
          <w:sz w:val="18"/>
          <w:szCs w:val="18"/>
        </w:rPr>
        <w:t xml:space="preserve">genetik </w:t>
      </w:r>
      <w:r>
        <w:rPr>
          <w:rFonts w:cstheme="minorHAnsi"/>
          <w:sz w:val="18"/>
          <w:szCs w:val="18"/>
        </w:rPr>
        <w:t xml:space="preserve">hastalık konusunda </w:t>
      </w:r>
      <w:r w:rsidR="004F101C">
        <w:rPr>
          <w:rFonts w:cstheme="minorHAnsi"/>
          <w:sz w:val="18"/>
          <w:szCs w:val="18"/>
        </w:rPr>
        <w:t>evlilik öncesi anne-baba adayı test yapılmaktadır, taranan hastalıkların çoğunda ise çocuğun hasta olması için anne-babanın ikisinin birden taşıyıcı olması gerekmekte</w:t>
      </w:r>
      <w:r w:rsidR="000670BB">
        <w:rPr>
          <w:rFonts w:cstheme="minorHAnsi"/>
          <w:sz w:val="18"/>
          <w:szCs w:val="18"/>
        </w:rPr>
        <w:t xml:space="preserve"> olduğu bilinmektedir, o</w:t>
      </w:r>
      <w:r w:rsidR="006D1599">
        <w:rPr>
          <w:rFonts w:cstheme="minorHAnsi"/>
          <w:sz w:val="18"/>
          <w:szCs w:val="18"/>
        </w:rPr>
        <w:t xml:space="preserve"> halde anne-baba’</w:t>
      </w:r>
      <w:r w:rsidR="000670BB">
        <w:rPr>
          <w:rFonts w:cstheme="minorHAnsi"/>
          <w:sz w:val="18"/>
          <w:szCs w:val="18"/>
        </w:rPr>
        <w:t xml:space="preserve">dan ikisinin </w:t>
      </w:r>
      <w:r w:rsidR="00B40CB4">
        <w:rPr>
          <w:rFonts w:cstheme="minorHAnsi"/>
          <w:sz w:val="18"/>
          <w:szCs w:val="18"/>
        </w:rPr>
        <w:t>de (</w:t>
      </w:r>
      <w:r w:rsidR="000670BB">
        <w:rPr>
          <w:rFonts w:cstheme="minorHAnsi"/>
          <w:sz w:val="18"/>
          <w:szCs w:val="18"/>
        </w:rPr>
        <w:t>veya birinin</w:t>
      </w:r>
      <w:r w:rsidR="00B40CB4">
        <w:rPr>
          <w:rFonts w:cstheme="minorHAnsi"/>
          <w:sz w:val="18"/>
          <w:szCs w:val="18"/>
        </w:rPr>
        <w:t>)</w:t>
      </w:r>
      <w:r w:rsidR="000670BB">
        <w:rPr>
          <w:rFonts w:cstheme="minorHAnsi"/>
          <w:sz w:val="18"/>
          <w:szCs w:val="18"/>
        </w:rPr>
        <w:t xml:space="preserve"> hastalık geni taşımadığı hallerde dahi </w:t>
      </w:r>
      <w:r w:rsidR="00ED5DEF">
        <w:rPr>
          <w:rFonts w:cstheme="minorHAnsi"/>
          <w:sz w:val="18"/>
          <w:szCs w:val="18"/>
        </w:rPr>
        <w:t xml:space="preserve">neden </w:t>
      </w:r>
      <w:r w:rsidR="000670BB">
        <w:rPr>
          <w:rFonts w:cstheme="minorHAnsi"/>
          <w:sz w:val="18"/>
          <w:szCs w:val="18"/>
        </w:rPr>
        <w:t xml:space="preserve">SMA gibi hastalıkların taranması için topuk kanı istemektesiniz? </w:t>
      </w:r>
      <w:r w:rsidR="006D1599">
        <w:rPr>
          <w:rFonts w:cstheme="minorHAnsi"/>
          <w:sz w:val="18"/>
          <w:szCs w:val="18"/>
        </w:rPr>
        <w:t>Ve neden çocuğun bu genetik hastalıklara yakalanması ihtimali olmayan durumlarda dahi ilgili testleri ailelere zorlamaktasınız? Bu durumlarda aradığınız şey tam olarak nedir?</w:t>
      </w:r>
    </w:p>
    <w:p w:rsidR="00B40CB4" w:rsidRDefault="00B40CB4" w:rsidP="00271F86">
      <w:pPr>
        <w:spacing w:after="0"/>
        <w:rPr>
          <w:rFonts w:cstheme="minorHAnsi"/>
          <w:sz w:val="18"/>
          <w:szCs w:val="18"/>
        </w:rPr>
      </w:pPr>
    </w:p>
    <w:p w:rsidR="00013BBD" w:rsidRDefault="00B40CB4" w:rsidP="00271F86">
      <w:pPr>
        <w:spacing w:after="0"/>
        <w:rPr>
          <w:rFonts w:cstheme="minorHAnsi"/>
          <w:sz w:val="18"/>
          <w:szCs w:val="18"/>
        </w:rPr>
      </w:pPr>
      <w:r w:rsidRPr="006D1599">
        <w:rPr>
          <w:rFonts w:cstheme="minorHAnsi"/>
          <w:b/>
          <w:sz w:val="18"/>
          <w:szCs w:val="18"/>
        </w:rPr>
        <w:t>8-)</w:t>
      </w:r>
      <w:r>
        <w:rPr>
          <w:rFonts w:cstheme="minorHAnsi"/>
          <w:sz w:val="18"/>
          <w:szCs w:val="18"/>
        </w:rPr>
        <w:t xml:space="preserve"> Yukarıda arz ettiğimiz </w:t>
      </w:r>
      <w:r w:rsidR="0098460B">
        <w:rPr>
          <w:rFonts w:cstheme="minorHAnsi"/>
          <w:sz w:val="18"/>
          <w:szCs w:val="18"/>
        </w:rPr>
        <w:t xml:space="preserve">kanunlar çerçevesinde </w:t>
      </w:r>
      <w:r>
        <w:rPr>
          <w:rFonts w:cstheme="minorHAnsi"/>
          <w:sz w:val="18"/>
          <w:szCs w:val="18"/>
        </w:rPr>
        <w:t>an</w:t>
      </w:r>
      <w:r w:rsidR="0098460B">
        <w:rPr>
          <w:rFonts w:cstheme="minorHAnsi"/>
          <w:sz w:val="18"/>
          <w:szCs w:val="18"/>
        </w:rPr>
        <w:t>ne-baba</w:t>
      </w:r>
      <w:r w:rsidR="00887351">
        <w:rPr>
          <w:rFonts w:cstheme="minorHAnsi"/>
          <w:sz w:val="18"/>
          <w:szCs w:val="18"/>
        </w:rPr>
        <w:t xml:space="preserve"> veya kanuni temsilcinin,</w:t>
      </w:r>
      <w:r>
        <w:rPr>
          <w:rFonts w:cstheme="minorHAnsi"/>
          <w:sz w:val="18"/>
          <w:szCs w:val="18"/>
        </w:rPr>
        <w:t xml:space="preserve"> velayetten veya vesayetten doğan tıbbi m</w:t>
      </w:r>
      <w:r w:rsidR="00013BBD">
        <w:rPr>
          <w:rFonts w:cstheme="minorHAnsi"/>
          <w:sz w:val="18"/>
          <w:szCs w:val="18"/>
        </w:rPr>
        <w:t>üdahaleyi</w:t>
      </w:r>
      <w:r>
        <w:rPr>
          <w:rFonts w:cstheme="minorHAnsi"/>
          <w:sz w:val="18"/>
          <w:szCs w:val="18"/>
        </w:rPr>
        <w:t>-tedaviyi-doktoru seçme</w:t>
      </w:r>
      <w:r w:rsidR="00887351">
        <w:rPr>
          <w:rFonts w:cstheme="minorHAnsi"/>
          <w:sz w:val="18"/>
          <w:szCs w:val="18"/>
        </w:rPr>
        <w:t>-ret</w:t>
      </w:r>
      <w:r>
        <w:rPr>
          <w:rFonts w:cstheme="minorHAnsi"/>
          <w:sz w:val="18"/>
          <w:szCs w:val="18"/>
        </w:rPr>
        <w:t xml:space="preserve"> hakkı </w:t>
      </w:r>
      <w:r w:rsidR="00013BBD">
        <w:rPr>
          <w:rFonts w:cstheme="minorHAnsi"/>
          <w:sz w:val="18"/>
          <w:szCs w:val="18"/>
        </w:rPr>
        <w:t xml:space="preserve">koruyan </w:t>
      </w:r>
      <w:r w:rsidR="0098460B">
        <w:rPr>
          <w:rFonts w:cstheme="minorHAnsi"/>
          <w:sz w:val="18"/>
          <w:szCs w:val="18"/>
        </w:rPr>
        <w:t xml:space="preserve">bu </w:t>
      </w:r>
      <w:r w:rsidR="00013BBD">
        <w:rPr>
          <w:rFonts w:cstheme="minorHAnsi"/>
          <w:sz w:val="18"/>
          <w:szCs w:val="18"/>
        </w:rPr>
        <w:t>hakları</w:t>
      </w:r>
      <w:r w:rsidR="00887351">
        <w:rPr>
          <w:rFonts w:cstheme="minorHAnsi"/>
          <w:sz w:val="18"/>
          <w:szCs w:val="18"/>
        </w:rPr>
        <w:t>,</w:t>
      </w:r>
      <w:r w:rsidR="00013BBD">
        <w:rPr>
          <w:rFonts w:cstheme="minorHAnsi"/>
          <w:sz w:val="18"/>
          <w:szCs w:val="18"/>
        </w:rPr>
        <w:t xml:space="preserve"> genel sağlık taraması kapsamında</w:t>
      </w:r>
      <w:r w:rsidR="0098460B">
        <w:rPr>
          <w:rFonts w:cstheme="minorHAnsi"/>
          <w:sz w:val="18"/>
          <w:szCs w:val="18"/>
        </w:rPr>
        <w:t>,</w:t>
      </w:r>
      <w:r w:rsidR="00013BBD">
        <w:rPr>
          <w:rFonts w:cstheme="minorHAnsi"/>
          <w:sz w:val="18"/>
          <w:szCs w:val="18"/>
        </w:rPr>
        <w:t xml:space="preserve"> hiçbir garanti ver</w:t>
      </w:r>
      <w:r w:rsidR="00887351">
        <w:rPr>
          <w:rFonts w:cstheme="minorHAnsi"/>
          <w:sz w:val="18"/>
          <w:szCs w:val="18"/>
        </w:rPr>
        <w:t>il</w:t>
      </w:r>
      <w:r w:rsidR="00013BBD">
        <w:rPr>
          <w:rFonts w:cstheme="minorHAnsi"/>
          <w:sz w:val="18"/>
          <w:szCs w:val="18"/>
        </w:rPr>
        <w:t xml:space="preserve">meyen bir testi ret etmek için kullanılamayacak ise nerede kullanılacaktır? </w:t>
      </w:r>
      <w:r w:rsidR="0098460B">
        <w:rPr>
          <w:rFonts w:cstheme="minorHAnsi"/>
          <w:sz w:val="18"/>
          <w:szCs w:val="18"/>
        </w:rPr>
        <w:t xml:space="preserve">Bu yapılan uygulama anne-babanın velayet hakkının yok edilmesi değil midir? </w:t>
      </w:r>
    </w:p>
    <w:p w:rsidR="0098460B" w:rsidRDefault="0098460B" w:rsidP="00271F86">
      <w:pPr>
        <w:spacing w:after="0"/>
        <w:rPr>
          <w:rFonts w:cstheme="minorHAnsi"/>
          <w:sz w:val="18"/>
          <w:szCs w:val="18"/>
        </w:rPr>
      </w:pPr>
    </w:p>
    <w:p w:rsidR="00013BBD" w:rsidRDefault="00013BBD" w:rsidP="00271F86">
      <w:pPr>
        <w:spacing w:after="0"/>
        <w:rPr>
          <w:rFonts w:cstheme="minorHAnsi"/>
          <w:sz w:val="18"/>
          <w:szCs w:val="18"/>
        </w:rPr>
      </w:pPr>
      <w:r w:rsidRPr="00887351">
        <w:rPr>
          <w:rFonts w:cstheme="minorHAnsi"/>
          <w:b/>
          <w:sz w:val="18"/>
          <w:szCs w:val="18"/>
        </w:rPr>
        <w:t>9-)</w:t>
      </w:r>
      <w:r>
        <w:rPr>
          <w:rFonts w:cstheme="minorHAnsi"/>
          <w:sz w:val="18"/>
          <w:szCs w:val="18"/>
        </w:rPr>
        <w:t xml:space="preserve"> </w:t>
      </w:r>
      <w:proofErr w:type="gramStart"/>
      <w:r>
        <w:rPr>
          <w:rFonts w:cstheme="minorHAnsi"/>
          <w:sz w:val="18"/>
          <w:szCs w:val="18"/>
        </w:rPr>
        <w:t>……………….</w:t>
      </w:r>
      <w:proofErr w:type="gramEnd"/>
      <w:r>
        <w:rPr>
          <w:rFonts w:cstheme="minorHAnsi"/>
          <w:sz w:val="18"/>
          <w:szCs w:val="18"/>
        </w:rPr>
        <w:t xml:space="preserve"> </w:t>
      </w:r>
      <w:proofErr w:type="gramStart"/>
      <w:r>
        <w:rPr>
          <w:rFonts w:cstheme="minorHAnsi"/>
          <w:sz w:val="18"/>
          <w:szCs w:val="18"/>
        </w:rPr>
        <w:t>tarafımıza</w:t>
      </w:r>
      <w:proofErr w:type="gramEnd"/>
      <w:r w:rsidR="0098460B">
        <w:rPr>
          <w:rFonts w:cstheme="minorHAnsi"/>
          <w:sz w:val="18"/>
          <w:szCs w:val="18"/>
        </w:rPr>
        <w:t xml:space="preserve"> aranarak (veya kapımıza gelinerek)</w:t>
      </w:r>
      <w:r>
        <w:rPr>
          <w:rFonts w:cstheme="minorHAnsi"/>
          <w:sz w:val="18"/>
          <w:szCs w:val="18"/>
        </w:rPr>
        <w:t xml:space="preserve"> “topuk kanı vermeniz zorunlu, Devletin-Sağlık Bakanlığının emri var” denmektedir. Sağlıkta Dönüşüm sürecinin de tamamlandığı düşünülür ise günümüzde Devletin sağlık hizmeti vermek, hatta verilen hizmeti do</w:t>
      </w:r>
      <w:r w:rsidR="006D1599">
        <w:rPr>
          <w:rFonts w:cstheme="minorHAnsi"/>
          <w:sz w:val="18"/>
          <w:szCs w:val="18"/>
        </w:rPr>
        <w:t xml:space="preserve">ğru olup olmadığını </w:t>
      </w:r>
      <w:r>
        <w:rPr>
          <w:rFonts w:cstheme="minorHAnsi"/>
          <w:sz w:val="18"/>
          <w:szCs w:val="18"/>
        </w:rPr>
        <w:t xml:space="preserve">denetleme yetkisi var mıdır? Yapılan </w:t>
      </w:r>
      <w:r w:rsidR="006D1599">
        <w:rPr>
          <w:rFonts w:cstheme="minorHAnsi"/>
          <w:sz w:val="18"/>
          <w:szCs w:val="18"/>
        </w:rPr>
        <w:t>(</w:t>
      </w:r>
      <w:r>
        <w:rPr>
          <w:rFonts w:cstheme="minorHAnsi"/>
          <w:sz w:val="18"/>
          <w:szCs w:val="18"/>
        </w:rPr>
        <w:t>ve yapılacak</w:t>
      </w:r>
      <w:r w:rsidR="006D1599">
        <w:rPr>
          <w:rFonts w:cstheme="minorHAnsi"/>
          <w:sz w:val="18"/>
          <w:szCs w:val="18"/>
        </w:rPr>
        <w:t>)</w:t>
      </w:r>
      <w:r>
        <w:rPr>
          <w:rFonts w:cstheme="minorHAnsi"/>
          <w:sz w:val="18"/>
          <w:szCs w:val="18"/>
        </w:rPr>
        <w:t xml:space="preserve"> test ve tedavi </w:t>
      </w:r>
      <w:proofErr w:type="gramStart"/>
      <w:r>
        <w:rPr>
          <w:rFonts w:cstheme="minorHAnsi"/>
          <w:sz w:val="18"/>
          <w:szCs w:val="18"/>
        </w:rPr>
        <w:t>prosedürleri</w:t>
      </w:r>
      <w:proofErr w:type="gramEnd"/>
      <w:r>
        <w:rPr>
          <w:rFonts w:cstheme="minorHAnsi"/>
          <w:sz w:val="18"/>
          <w:szCs w:val="18"/>
        </w:rPr>
        <w:t xml:space="preserve"> Sağlık Bakanlığınca mı belirlenmektedir? Eğer bu</w:t>
      </w:r>
      <w:r w:rsidR="006D1599">
        <w:rPr>
          <w:rFonts w:cstheme="minorHAnsi"/>
          <w:sz w:val="18"/>
          <w:szCs w:val="18"/>
        </w:rPr>
        <w:t xml:space="preserve"> sorulara yanıtınız olumsuz</w:t>
      </w:r>
      <w:r>
        <w:rPr>
          <w:rFonts w:cstheme="minorHAnsi"/>
          <w:sz w:val="18"/>
          <w:szCs w:val="18"/>
        </w:rPr>
        <w:t xml:space="preserve"> ise Bakanlık nereden aldığı güç ve yetki ile sağlık sektörü hesabına test-tarama işleri ile uğraşmakta</w:t>
      </w:r>
      <w:r w:rsidR="0098460B">
        <w:rPr>
          <w:rFonts w:cstheme="minorHAnsi"/>
          <w:sz w:val="18"/>
          <w:szCs w:val="18"/>
        </w:rPr>
        <w:t>, insanları bu testi ret ettikleri için mahkemelere vermektedir</w:t>
      </w:r>
      <w:r>
        <w:rPr>
          <w:rFonts w:cstheme="minorHAnsi"/>
          <w:sz w:val="18"/>
          <w:szCs w:val="18"/>
        </w:rPr>
        <w:t>?</w:t>
      </w:r>
      <w:r w:rsidR="0098460B">
        <w:rPr>
          <w:rFonts w:cstheme="minorHAnsi"/>
          <w:sz w:val="18"/>
          <w:szCs w:val="18"/>
        </w:rPr>
        <w:t xml:space="preserve"> Bu aynı zamanda </w:t>
      </w:r>
      <w:r w:rsidR="00887351">
        <w:rPr>
          <w:rFonts w:cstheme="minorHAnsi"/>
          <w:sz w:val="18"/>
          <w:szCs w:val="18"/>
        </w:rPr>
        <w:t xml:space="preserve">mahkeme zoru ile </w:t>
      </w:r>
      <w:r w:rsidR="0098460B">
        <w:rPr>
          <w:rFonts w:cstheme="minorHAnsi"/>
          <w:sz w:val="18"/>
          <w:szCs w:val="18"/>
        </w:rPr>
        <w:t xml:space="preserve">Sağlık Sektörüne müşteri bulma faaliyeti değil midir? </w:t>
      </w:r>
      <w:r>
        <w:rPr>
          <w:rFonts w:cstheme="minorHAnsi"/>
          <w:sz w:val="18"/>
          <w:szCs w:val="18"/>
        </w:rPr>
        <w:t xml:space="preserve"> </w:t>
      </w:r>
    </w:p>
    <w:p w:rsidR="00B37C4F" w:rsidRDefault="00B37C4F" w:rsidP="00271F86">
      <w:pPr>
        <w:spacing w:after="0"/>
        <w:rPr>
          <w:rFonts w:cstheme="minorHAnsi"/>
          <w:sz w:val="18"/>
          <w:szCs w:val="18"/>
        </w:rPr>
      </w:pPr>
    </w:p>
    <w:p w:rsidR="00B37C4F" w:rsidRPr="00B37C4F" w:rsidRDefault="00B37C4F" w:rsidP="00B37C4F">
      <w:pPr>
        <w:shd w:val="clear" w:color="auto" w:fill="FFFFFF"/>
        <w:spacing w:after="0" w:line="240" w:lineRule="auto"/>
        <w:rPr>
          <w:rFonts w:eastAsia="Times New Roman" w:cstheme="minorHAnsi"/>
          <w:bCs/>
          <w:color w:val="222222"/>
          <w:sz w:val="18"/>
          <w:szCs w:val="18"/>
          <w:shd w:val="clear" w:color="auto" w:fill="FFFFFF"/>
          <w:lang w:eastAsia="tr-TR"/>
        </w:rPr>
      </w:pPr>
      <w:r w:rsidRPr="00887351">
        <w:rPr>
          <w:rFonts w:eastAsia="Times New Roman" w:cstheme="minorHAnsi"/>
          <w:b/>
          <w:bCs/>
          <w:color w:val="222222"/>
          <w:sz w:val="18"/>
          <w:szCs w:val="18"/>
          <w:shd w:val="clear" w:color="auto" w:fill="FFFFFF"/>
          <w:lang w:eastAsia="tr-TR"/>
        </w:rPr>
        <w:t>10-)</w:t>
      </w:r>
      <w:r w:rsidRPr="00B37C4F">
        <w:rPr>
          <w:rFonts w:eastAsia="Times New Roman" w:cstheme="minorHAnsi"/>
          <w:bCs/>
          <w:color w:val="222222"/>
          <w:sz w:val="18"/>
          <w:szCs w:val="18"/>
          <w:shd w:val="clear" w:color="auto" w:fill="FFFFFF"/>
          <w:lang w:eastAsia="tr-TR"/>
        </w:rPr>
        <w:t xml:space="preserve"> Tedbir talep eden idarenin topuk kanı veren ve vermeyen çocukları kıyasladığı, test yaptırmayan çocuklarda daha fazla hastalık ve ölüm vs. olduğuna dair (Ve İlaç şirketlerinden bağımsız) olarak yaptığı bir </w:t>
      </w:r>
      <w:r w:rsidR="0098460B">
        <w:rPr>
          <w:rFonts w:eastAsia="Times New Roman" w:cstheme="minorHAnsi"/>
          <w:bCs/>
          <w:color w:val="222222"/>
          <w:sz w:val="18"/>
          <w:szCs w:val="18"/>
          <w:shd w:val="clear" w:color="auto" w:fill="FFFFFF"/>
          <w:lang w:eastAsia="tr-TR"/>
        </w:rPr>
        <w:t xml:space="preserve">(karşılaştırmalı-bilimsel) </w:t>
      </w:r>
      <w:r w:rsidRPr="00B37C4F">
        <w:rPr>
          <w:rFonts w:eastAsia="Times New Roman" w:cstheme="minorHAnsi"/>
          <w:bCs/>
          <w:color w:val="222222"/>
          <w:sz w:val="18"/>
          <w:szCs w:val="18"/>
          <w:shd w:val="clear" w:color="auto" w:fill="FFFFFF"/>
          <w:lang w:eastAsia="tr-TR"/>
        </w:rPr>
        <w:t>çalışma var mıdır? Çünkü böyle bir çalışma olmadan değil bu testlerin zorunlu olduğu, fayda sağladığı dahi iddia edilemez.</w:t>
      </w:r>
    </w:p>
    <w:p w:rsidR="00B37C4F" w:rsidRDefault="00B37C4F" w:rsidP="00271F86">
      <w:pPr>
        <w:spacing w:after="0"/>
        <w:rPr>
          <w:rFonts w:cstheme="minorHAnsi"/>
          <w:sz w:val="18"/>
          <w:szCs w:val="18"/>
        </w:rPr>
      </w:pPr>
    </w:p>
    <w:p w:rsidR="0077698F" w:rsidRPr="008E7B91" w:rsidRDefault="00B37C4F" w:rsidP="00271F86">
      <w:pPr>
        <w:spacing w:after="0"/>
        <w:rPr>
          <w:rFonts w:cstheme="minorHAnsi"/>
          <w:sz w:val="18"/>
          <w:szCs w:val="18"/>
        </w:rPr>
      </w:pPr>
      <w:r w:rsidRPr="00887351">
        <w:rPr>
          <w:rFonts w:cstheme="minorHAnsi"/>
          <w:b/>
          <w:sz w:val="18"/>
          <w:szCs w:val="18"/>
        </w:rPr>
        <w:t>11</w:t>
      </w:r>
      <w:r w:rsidR="00271F86" w:rsidRPr="00887351">
        <w:rPr>
          <w:rFonts w:cstheme="minorHAnsi"/>
          <w:b/>
          <w:sz w:val="18"/>
          <w:szCs w:val="18"/>
        </w:rPr>
        <w:t>-)</w:t>
      </w:r>
      <w:r w:rsidR="00271F86" w:rsidRPr="008E7B91">
        <w:rPr>
          <w:rFonts w:cstheme="minorHAnsi"/>
          <w:sz w:val="18"/>
          <w:szCs w:val="18"/>
        </w:rPr>
        <w:t xml:space="preserve"> </w:t>
      </w:r>
      <w:proofErr w:type="gramStart"/>
      <w:r w:rsidR="00271F86" w:rsidRPr="008E7B91">
        <w:rPr>
          <w:rFonts w:cstheme="minorHAnsi"/>
          <w:sz w:val="18"/>
          <w:szCs w:val="18"/>
        </w:rPr>
        <w:t>……</w:t>
      </w:r>
      <w:proofErr w:type="gramEnd"/>
      <w:r w:rsidR="00271F86" w:rsidRPr="008E7B91">
        <w:rPr>
          <w:rFonts w:cstheme="minorHAnsi"/>
          <w:sz w:val="18"/>
          <w:szCs w:val="18"/>
        </w:rPr>
        <w:t xml:space="preserve"> Sağlık </w:t>
      </w:r>
      <w:r w:rsidR="0040151B" w:rsidRPr="008E7B91">
        <w:rPr>
          <w:rFonts w:cstheme="minorHAnsi"/>
          <w:sz w:val="18"/>
          <w:szCs w:val="18"/>
        </w:rPr>
        <w:t>Ocağı- Aile hekimliği</w:t>
      </w:r>
      <w:r w:rsidR="00B42F03">
        <w:rPr>
          <w:rFonts w:cstheme="minorHAnsi"/>
          <w:sz w:val="18"/>
          <w:szCs w:val="18"/>
        </w:rPr>
        <w:t>-Aile Sağlığı Merkezi</w:t>
      </w:r>
      <w:r w:rsidR="0040151B" w:rsidRPr="008E7B91">
        <w:rPr>
          <w:rFonts w:cstheme="minorHAnsi"/>
          <w:sz w:val="18"/>
          <w:szCs w:val="18"/>
        </w:rPr>
        <w:t xml:space="preserve"> ( İl Sağlık Müdürlüğü-Memuru-Hastanesi vs) </w:t>
      </w:r>
      <w:r w:rsidR="00271F86" w:rsidRPr="008E7B91">
        <w:rPr>
          <w:rFonts w:cstheme="minorHAnsi"/>
          <w:sz w:val="18"/>
          <w:szCs w:val="18"/>
        </w:rPr>
        <w:t xml:space="preserve"> “K</w:t>
      </w:r>
      <w:r w:rsidR="0040151B" w:rsidRPr="008E7B91">
        <w:rPr>
          <w:rFonts w:cstheme="minorHAnsi"/>
          <w:sz w:val="18"/>
          <w:szCs w:val="18"/>
        </w:rPr>
        <w:t xml:space="preserve">apınıza </w:t>
      </w:r>
      <w:r w:rsidR="00271F86" w:rsidRPr="008E7B91">
        <w:rPr>
          <w:rFonts w:cstheme="minorHAnsi"/>
          <w:sz w:val="18"/>
          <w:szCs w:val="18"/>
        </w:rPr>
        <w:t>polis ile gelip zorla çocuğundan kan almak, bu</w:t>
      </w:r>
      <w:r w:rsidR="0040151B" w:rsidRPr="008E7B91">
        <w:rPr>
          <w:rFonts w:cstheme="minorHAnsi"/>
          <w:sz w:val="18"/>
          <w:szCs w:val="18"/>
        </w:rPr>
        <w:t xml:space="preserve"> da</w:t>
      </w:r>
      <w:r w:rsidR="00271F86" w:rsidRPr="008E7B91">
        <w:rPr>
          <w:rFonts w:cstheme="minorHAnsi"/>
          <w:sz w:val="18"/>
          <w:szCs w:val="18"/>
        </w:rPr>
        <w:t xml:space="preserve"> yapılamaz ise çocuk</w:t>
      </w:r>
      <w:r w:rsidR="0040151B" w:rsidRPr="008E7B91">
        <w:rPr>
          <w:rFonts w:cstheme="minorHAnsi"/>
          <w:sz w:val="18"/>
          <w:szCs w:val="18"/>
        </w:rPr>
        <w:t>larımızı mahkeme kararı ile elimizden zorla almak, ceza alıp hapse gireceğimiz…” gibi tehditler</w:t>
      </w:r>
      <w:r w:rsidR="00271F86" w:rsidRPr="008E7B91">
        <w:rPr>
          <w:rFonts w:cstheme="minorHAnsi"/>
          <w:sz w:val="18"/>
          <w:szCs w:val="18"/>
        </w:rPr>
        <w:t xml:space="preserve"> savurmuştur” bu</w:t>
      </w:r>
      <w:r w:rsidR="0040151B" w:rsidRPr="008E7B91">
        <w:rPr>
          <w:rFonts w:cstheme="minorHAnsi"/>
          <w:sz w:val="18"/>
          <w:szCs w:val="18"/>
        </w:rPr>
        <w:t xml:space="preserve"> </w:t>
      </w:r>
      <w:r w:rsidR="00ED5DEF">
        <w:rPr>
          <w:rFonts w:cstheme="minorHAnsi"/>
          <w:sz w:val="18"/>
          <w:szCs w:val="18"/>
        </w:rPr>
        <w:t>sebep ile lohusa olan annemiz strese girmiş</w:t>
      </w:r>
      <w:r w:rsidR="00887351">
        <w:rPr>
          <w:rFonts w:cstheme="minorHAnsi"/>
          <w:sz w:val="18"/>
          <w:szCs w:val="18"/>
        </w:rPr>
        <w:t>, bu stres sütünün kesilmesine sebep olmuştur. K</w:t>
      </w:r>
      <w:r w:rsidR="007B032A">
        <w:rPr>
          <w:rFonts w:cstheme="minorHAnsi"/>
          <w:sz w:val="18"/>
          <w:szCs w:val="18"/>
        </w:rPr>
        <w:t xml:space="preserve">adına psikolojik şiddet hatta işkence sayılacak bu fiilleri </w:t>
      </w:r>
      <w:r w:rsidR="00887351">
        <w:rPr>
          <w:rFonts w:cstheme="minorHAnsi"/>
          <w:sz w:val="18"/>
          <w:szCs w:val="18"/>
        </w:rPr>
        <w:t>Sayın M</w:t>
      </w:r>
      <w:r w:rsidR="00271F86" w:rsidRPr="008E7B91">
        <w:rPr>
          <w:rFonts w:cstheme="minorHAnsi"/>
          <w:sz w:val="18"/>
          <w:szCs w:val="18"/>
        </w:rPr>
        <w:t>akamınızdan aldıkları talimat ile mi yapmaktadırla</w:t>
      </w:r>
      <w:r w:rsidR="003538E4" w:rsidRPr="008E7B91">
        <w:rPr>
          <w:rFonts w:cstheme="minorHAnsi"/>
          <w:sz w:val="18"/>
          <w:szCs w:val="18"/>
        </w:rPr>
        <w:t>r, yoksa bu</w:t>
      </w:r>
      <w:r w:rsidR="002C2BCA">
        <w:rPr>
          <w:rFonts w:cstheme="minorHAnsi"/>
          <w:sz w:val="18"/>
          <w:szCs w:val="18"/>
        </w:rPr>
        <w:t>nlar</w:t>
      </w:r>
      <w:r w:rsidR="003538E4" w:rsidRPr="008E7B91">
        <w:rPr>
          <w:rFonts w:cstheme="minorHAnsi"/>
          <w:sz w:val="18"/>
          <w:szCs w:val="18"/>
        </w:rPr>
        <w:t xml:space="preserve"> ilgili </w:t>
      </w:r>
      <w:proofErr w:type="gramStart"/>
      <w:r w:rsidR="003538E4" w:rsidRPr="008E7B91">
        <w:rPr>
          <w:rFonts w:cstheme="minorHAnsi"/>
          <w:sz w:val="18"/>
          <w:szCs w:val="18"/>
        </w:rPr>
        <w:t>………</w:t>
      </w:r>
      <w:proofErr w:type="gramEnd"/>
      <w:r w:rsidR="003538E4" w:rsidRPr="008E7B91">
        <w:rPr>
          <w:rFonts w:cstheme="minorHAnsi"/>
          <w:sz w:val="18"/>
          <w:szCs w:val="18"/>
        </w:rPr>
        <w:t xml:space="preserve"> </w:t>
      </w:r>
      <w:proofErr w:type="gramStart"/>
      <w:r w:rsidR="003538E4" w:rsidRPr="008E7B91">
        <w:rPr>
          <w:rFonts w:cstheme="minorHAnsi"/>
          <w:sz w:val="18"/>
          <w:szCs w:val="18"/>
        </w:rPr>
        <w:t>memur</w:t>
      </w:r>
      <w:proofErr w:type="gramEnd"/>
      <w:r w:rsidR="003538E4" w:rsidRPr="008E7B91">
        <w:rPr>
          <w:rFonts w:cstheme="minorHAnsi"/>
          <w:sz w:val="18"/>
          <w:szCs w:val="18"/>
        </w:rPr>
        <w:t xml:space="preserve"> ve sağlık görevlilerinin</w:t>
      </w:r>
      <w:r w:rsidR="00271F86" w:rsidRPr="008E7B91">
        <w:rPr>
          <w:rFonts w:cstheme="minorHAnsi"/>
          <w:sz w:val="18"/>
          <w:szCs w:val="18"/>
        </w:rPr>
        <w:t xml:space="preserve"> bireysel </w:t>
      </w:r>
      <w:r w:rsidR="007B032A">
        <w:rPr>
          <w:rFonts w:cstheme="minorHAnsi"/>
          <w:sz w:val="18"/>
          <w:szCs w:val="18"/>
        </w:rPr>
        <w:t>suçları mıdır</w:t>
      </w:r>
      <w:r w:rsidR="00271F86" w:rsidRPr="008E7B91">
        <w:rPr>
          <w:rFonts w:cstheme="minorHAnsi"/>
          <w:sz w:val="18"/>
          <w:szCs w:val="18"/>
        </w:rPr>
        <w:t xml:space="preserve">? </w:t>
      </w:r>
    </w:p>
    <w:p w:rsidR="0077698F" w:rsidRPr="008E7B91" w:rsidRDefault="0077698F" w:rsidP="00271F86">
      <w:pPr>
        <w:spacing w:after="0"/>
        <w:rPr>
          <w:rFonts w:cstheme="minorHAnsi"/>
          <w:sz w:val="18"/>
          <w:szCs w:val="18"/>
        </w:rPr>
      </w:pPr>
    </w:p>
    <w:p w:rsidR="00271F86" w:rsidRPr="008E7B91" w:rsidRDefault="0077698F" w:rsidP="00271F86">
      <w:pPr>
        <w:spacing w:after="0"/>
        <w:rPr>
          <w:rFonts w:cstheme="minorHAnsi"/>
          <w:sz w:val="18"/>
          <w:szCs w:val="18"/>
        </w:rPr>
      </w:pPr>
      <w:proofErr w:type="gramStart"/>
      <w:r w:rsidRPr="008E7B91">
        <w:rPr>
          <w:rFonts w:cstheme="minorHAnsi"/>
          <w:b/>
          <w:sz w:val="18"/>
          <w:szCs w:val="18"/>
          <w:u w:val="single"/>
        </w:rPr>
        <w:t>TALEP                        :</w:t>
      </w:r>
      <w:r w:rsidRPr="008E7B91">
        <w:rPr>
          <w:rFonts w:cstheme="minorHAnsi"/>
          <w:sz w:val="18"/>
          <w:szCs w:val="18"/>
        </w:rPr>
        <w:t xml:space="preserve"> Yukarıda</w:t>
      </w:r>
      <w:proofErr w:type="gramEnd"/>
      <w:r w:rsidRPr="008E7B91">
        <w:rPr>
          <w:rFonts w:cstheme="minorHAnsi"/>
          <w:sz w:val="18"/>
          <w:szCs w:val="18"/>
        </w:rPr>
        <w:t xml:space="preserve"> arz ettiği</w:t>
      </w:r>
      <w:r w:rsidR="0081034B" w:rsidRPr="008E7B91">
        <w:rPr>
          <w:rFonts w:cstheme="minorHAnsi"/>
          <w:sz w:val="18"/>
          <w:szCs w:val="18"/>
        </w:rPr>
        <w:t xml:space="preserve">miz soruları 4982 Sayılı (Bilgi Edinme ) kanunu çerçevesinde yazılı olarak </w:t>
      </w:r>
      <w:r w:rsidR="003538E4" w:rsidRPr="008E7B91">
        <w:rPr>
          <w:rFonts w:cstheme="minorHAnsi"/>
          <w:sz w:val="18"/>
          <w:szCs w:val="18"/>
        </w:rPr>
        <w:t>tarafımıza (</w:t>
      </w:r>
      <w:r w:rsidR="0081034B" w:rsidRPr="008E7B91">
        <w:rPr>
          <w:rFonts w:cstheme="minorHAnsi"/>
          <w:sz w:val="18"/>
          <w:szCs w:val="18"/>
        </w:rPr>
        <w:t>bildirdiğimiz</w:t>
      </w:r>
      <w:r w:rsidR="003538E4" w:rsidRPr="008E7B91">
        <w:rPr>
          <w:rFonts w:cstheme="minorHAnsi"/>
          <w:sz w:val="18"/>
          <w:szCs w:val="18"/>
        </w:rPr>
        <w:t xml:space="preserve"> adrese)</w:t>
      </w:r>
      <w:r w:rsidR="0081034B" w:rsidRPr="008E7B91">
        <w:rPr>
          <w:rFonts w:cstheme="minorHAnsi"/>
          <w:sz w:val="18"/>
          <w:szCs w:val="18"/>
        </w:rPr>
        <w:t xml:space="preserve"> göndermenizi </w:t>
      </w:r>
      <w:r w:rsidR="003538E4" w:rsidRPr="008E7B91">
        <w:rPr>
          <w:rFonts w:cstheme="minorHAnsi"/>
          <w:sz w:val="18"/>
          <w:szCs w:val="18"/>
        </w:rPr>
        <w:t>saygı ile talep ederiz</w:t>
      </w:r>
      <w:r w:rsidR="00BF29EE">
        <w:rPr>
          <w:rFonts w:cstheme="minorHAnsi"/>
          <w:sz w:val="18"/>
          <w:szCs w:val="18"/>
        </w:rPr>
        <w:t>.</w:t>
      </w:r>
    </w:p>
    <w:p w:rsidR="008F2E0E" w:rsidRPr="008E7B91" w:rsidRDefault="008F2E0E" w:rsidP="00271F86">
      <w:pPr>
        <w:spacing w:after="0"/>
        <w:rPr>
          <w:rFonts w:cstheme="minorHAnsi"/>
          <w:sz w:val="18"/>
          <w:szCs w:val="18"/>
        </w:rPr>
      </w:pPr>
    </w:p>
    <w:p w:rsidR="008F2E0E" w:rsidRPr="008E7B91" w:rsidRDefault="008F2E0E" w:rsidP="00271F86">
      <w:pPr>
        <w:spacing w:after="0"/>
        <w:rPr>
          <w:rFonts w:cstheme="minorHAnsi"/>
          <w:sz w:val="18"/>
          <w:szCs w:val="18"/>
        </w:rPr>
      </w:pPr>
      <w:r w:rsidRPr="008E7B91">
        <w:rPr>
          <w:rFonts w:cstheme="minorHAnsi"/>
          <w:sz w:val="18"/>
          <w:szCs w:val="18"/>
        </w:rPr>
        <w:t xml:space="preserve">                                             Anne                                                                  Baba </w:t>
      </w:r>
    </w:p>
    <w:p w:rsidR="008F2E0E" w:rsidRPr="008E7B91" w:rsidRDefault="008E7B91" w:rsidP="00271F86">
      <w:pPr>
        <w:spacing w:after="0"/>
        <w:rPr>
          <w:rFonts w:cstheme="minorHAnsi"/>
          <w:sz w:val="18"/>
          <w:szCs w:val="18"/>
        </w:rPr>
      </w:pPr>
      <w:r>
        <w:rPr>
          <w:rFonts w:cstheme="minorHAnsi"/>
          <w:sz w:val="18"/>
          <w:szCs w:val="18"/>
        </w:rPr>
        <w:tab/>
      </w:r>
      <w:r>
        <w:rPr>
          <w:rFonts w:cstheme="minorHAnsi"/>
          <w:sz w:val="18"/>
          <w:szCs w:val="18"/>
        </w:rPr>
        <w:tab/>
      </w:r>
      <w:r w:rsidR="009526FC" w:rsidRPr="008E7B91">
        <w:rPr>
          <w:rFonts w:cstheme="minorHAnsi"/>
          <w:sz w:val="18"/>
          <w:szCs w:val="18"/>
        </w:rPr>
        <w:t>Fatma CESUR</w:t>
      </w:r>
      <w:r w:rsidR="007B032A">
        <w:rPr>
          <w:rFonts w:cstheme="minorHAnsi"/>
          <w:sz w:val="18"/>
          <w:szCs w:val="18"/>
        </w:rPr>
        <w:t xml:space="preserve">                                                         </w:t>
      </w:r>
      <w:r w:rsidR="009526FC" w:rsidRPr="008E7B91">
        <w:rPr>
          <w:rFonts w:cstheme="minorHAnsi"/>
          <w:sz w:val="18"/>
          <w:szCs w:val="18"/>
        </w:rPr>
        <w:t>Ali CESUR</w:t>
      </w:r>
      <w:r w:rsidR="007B032A">
        <w:rPr>
          <w:rFonts w:cstheme="minorHAnsi"/>
          <w:sz w:val="18"/>
          <w:szCs w:val="18"/>
        </w:rPr>
        <w:t xml:space="preserve"> </w:t>
      </w:r>
    </w:p>
    <w:p w:rsidR="00271F86" w:rsidRPr="008E7B91" w:rsidRDefault="00271F86" w:rsidP="00271F86">
      <w:pPr>
        <w:spacing w:after="0"/>
        <w:rPr>
          <w:rFonts w:cstheme="minorHAnsi"/>
          <w:sz w:val="18"/>
          <w:szCs w:val="18"/>
        </w:rPr>
      </w:pPr>
    </w:p>
    <w:p w:rsidR="00271F86" w:rsidRPr="008E7B91" w:rsidRDefault="00271F86" w:rsidP="00271F86">
      <w:pPr>
        <w:spacing w:after="0"/>
        <w:rPr>
          <w:rFonts w:cstheme="minorHAnsi"/>
          <w:sz w:val="18"/>
          <w:szCs w:val="18"/>
        </w:rPr>
      </w:pPr>
    </w:p>
    <w:p w:rsidR="00271F86" w:rsidRPr="008E7B91" w:rsidRDefault="00271F86" w:rsidP="00271F86">
      <w:pPr>
        <w:rPr>
          <w:rFonts w:cstheme="minorHAnsi"/>
          <w:sz w:val="18"/>
          <w:szCs w:val="18"/>
        </w:rPr>
      </w:pPr>
    </w:p>
    <w:p w:rsidR="001250C0" w:rsidRPr="008E7B91" w:rsidRDefault="001250C0">
      <w:pPr>
        <w:rPr>
          <w:rFonts w:cstheme="minorHAnsi"/>
          <w:sz w:val="18"/>
          <w:szCs w:val="18"/>
        </w:rPr>
      </w:pPr>
    </w:p>
    <w:sectPr w:rsidR="001250C0" w:rsidRPr="008E7B91" w:rsidSect="00DF55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271F86"/>
    <w:rsid w:val="00013BBD"/>
    <w:rsid w:val="00052E87"/>
    <w:rsid w:val="000670BB"/>
    <w:rsid w:val="000D10AA"/>
    <w:rsid w:val="000E5E31"/>
    <w:rsid w:val="001250C0"/>
    <w:rsid w:val="001E4650"/>
    <w:rsid w:val="00211AE1"/>
    <w:rsid w:val="00271F86"/>
    <w:rsid w:val="00297643"/>
    <w:rsid w:val="002C2BCA"/>
    <w:rsid w:val="00311E90"/>
    <w:rsid w:val="003538E4"/>
    <w:rsid w:val="0039124D"/>
    <w:rsid w:val="003C76DC"/>
    <w:rsid w:val="003F4289"/>
    <w:rsid w:val="0040151B"/>
    <w:rsid w:val="00430733"/>
    <w:rsid w:val="004A752E"/>
    <w:rsid w:val="004F101C"/>
    <w:rsid w:val="0053108C"/>
    <w:rsid w:val="005417EA"/>
    <w:rsid w:val="0064364F"/>
    <w:rsid w:val="00667EBA"/>
    <w:rsid w:val="006D1599"/>
    <w:rsid w:val="00756C30"/>
    <w:rsid w:val="0077698F"/>
    <w:rsid w:val="007A28B6"/>
    <w:rsid w:val="007B032A"/>
    <w:rsid w:val="0081034B"/>
    <w:rsid w:val="00865F63"/>
    <w:rsid w:val="00887351"/>
    <w:rsid w:val="008E7B91"/>
    <w:rsid w:val="008F2E0E"/>
    <w:rsid w:val="009526FC"/>
    <w:rsid w:val="0098460B"/>
    <w:rsid w:val="00A3280D"/>
    <w:rsid w:val="00A6291F"/>
    <w:rsid w:val="00B06FD5"/>
    <w:rsid w:val="00B37C4F"/>
    <w:rsid w:val="00B40CB4"/>
    <w:rsid w:val="00B42F03"/>
    <w:rsid w:val="00BB2CFF"/>
    <w:rsid w:val="00BF29EE"/>
    <w:rsid w:val="00C22B27"/>
    <w:rsid w:val="00C24152"/>
    <w:rsid w:val="00CA28E2"/>
    <w:rsid w:val="00D41722"/>
    <w:rsid w:val="00D54C8A"/>
    <w:rsid w:val="00DB443C"/>
    <w:rsid w:val="00E849EF"/>
    <w:rsid w:val="00ED5DE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849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49E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1952</Words>
  <Characters>11132</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2026-06-15T13:22:00Z</dcterms:created>
  <dcterms:modified xsi:type="dcterms:W3CDTF">2026-06-15T13:48:00Z</dcterms:modified>
</cp:coreProperties>
</file>